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6799C" w:rsidR="00847636" w:rsidP="00847636" w:rsidRDefault="00847636" w14:paraId="9e04fe5" w14:textId="9e04fe5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color w:val="auto"/>
          <w:spacing w:val="8"/>
          <w:sz w:val="24"/>
          <w:szCs w:val="24"/>
        </w:rPr>
      </w:pPr>
      <w:bookmarkStart w:name="_GoBack" w:id="0"/>
      <w:bookmarkEnd w:id="0"/>
      <w:r w:rsidRPr="0086799C">
        <w:rPr>
          <w:rFonts w:ascii="Arial" w:hAnsi="Arial" w:cs="Arial"/>
          <w:color w:val="auto"/>
          <w:sz w:val="24"/>
          <w:szCs w:val="24"/>
        </w:rPr>
        <w:t xml:space="preserve">REPUBLIKA HRVATSKA </w:t>
      </w:r>
      <w:r w:rsidRPr="0086799C">
        <w:rPr>
          <w:rFonts w:ascii="Arial" w:hAnsi="Arial" w:cs="Arial"/>
          <w:color w:val="auto"/>
          <w:sz w:val="24"/>
          <w:szCs w:val="24"/>
        </w:rPr>
        <w:tab/>
      </w:r>
      <w:r w:rsidRPr="0086799C">
        <w:rPr>
          <w:rFonts w:ascii="Arial" w:hAnsi="Arial" w:cs="Arial"/>
          <w:color w:val="auto"/>
          <w:sz w:val="24"/>
          <w:szCs w:val="24"/>
        </w:rPr>
        <w:tab/>
      </w:r>
      <w:r w:rsidRPr="0086799C">
        <w:rPr>
          <w:rFonts w:ascii="Arial" w:hAnsi="Arial" w:cs="Arial"/>
          <w:color w:val="auto"/>
          <w:sz w:val="24"/>
          <w:szCs w:val="24"/>
        </w:rPr>
        <w:tab/>
      </w:r>
      <w:r w:rsidRPr="0086799C">
        <w:rPr>
          <w:rFonts w:ascii="Arial" w:hAnsi="Arial" w:cs="Arial"/>
          <w:color w:val="auto"/>
          <w:sz w:val="24"/>
          <w:szCs w:val="24"/>
        </w:rPr>
        <w:tab/>
        <w:t xml:space="preserve">       </w:t>
      </w:r>
    </w:p>
    <w:p w:rsidRPr="0086799C" w:rsidR="00847636" w:rsidP="00847636" w:rsidRDefault="00847636">
      <w:pPr>
        <w:spacing w:line="240" w:lineRule="atLeast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>TRGOVAČKI SUD U PAZINU</w:t>
      </w:r>
    </w:p>
    <w:p w:rsidRPr="0086799C" w:rsidR="00D77D1D" w:rsidP="00847636" w:rsidRDefault="00847636">
      <w:pPr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 xml:space="preserve">52000 PAZIN, Dršćevka 1 </w:t>
      </w:r>
      <w:r w:rsidRPr="0086799C">
        <w:rPr>
          <w:rFonts w:ascii="Arial" w:hAnsi="Arial" w:cs="Arial"/>
          <w:color w:val="auto"/>
          <w:sz w:val="24"/>
          <w:szCs w:val="24"/>
        </w:rPr>
        <w:tab/>
      </w:r>
      <w:r w:rsidRPr="0086799C">
        <w:rPr>
          <w:rFonts w:ascii="Arial" w:hAnsi="Arial" w:cs="Arial"/>
          <w:color w:val="auto"/>
          <w:sz w:val="24"/>
          <w:szCs w:val="24"/>
        </w:rPr>
        <w:tab/>
      </w:r>
      <w:r w:rsidRPr="0086799C">
        <w:rPr>
          <w:rFonts w:ascii="Arial" w:hAnsi="Arial" w:cs="Arial"/>
          <w:color w:val="auto"/>
          <w:sz w:val="24"/>
          <w:szCs w:val="24"/>
        </w:rPr>
        <w:tab/>
      </w:r>
      <w:r w:rsidRPr="0086799C">
        <w:rPr>
          <w:rFonts w:ascii="Arial" w:hAnsi="Arial" w:cs="Arial"/>
          <w:color w:val="auto"/>
          <w:sz w:val="24"/>
          <w:szCs w:val="24"/>
        </w:rPr>
        <w:tab/>
      </w:r>
      <w:r w:rsidRPr="0086799C">
        <w:rPr>
          <w:rFonts w:ascii="Arial" w:hAnsi="Arial" w:cs="Arial"/>
          <w:color w:val="auto"/>
          <w:sz w:val="24"/>
          <w:szCs w:val="24"/>
        </w:rPr>
        <w:tab/>
      </w:r>
      <w:r w:rsidRPr="0086799C">
        <w:rPr>
          <w:rFonts w:ascii="Arial" w:hAnsi="Arial" w:cs="Arial"/>
          <w:color w:val="auto"/>
          <w:sz w:val="24"/>
          <w:szCs w:val="24"/>
        </w:rPr>
        <w:tab/>
        <w:t xml:space="preserve">    </w:t>
      </w:r>
    </w:p>
    <w:p w:rsidRPr="0086799C" w:rsidR="00847636" w:rsidP="00D77D1D" w:rsidRDefault="00E92DD6">
      <w:pPr>
        <w:jc w:val="right"/>
        <w:rPr>
          <w:rFonts w:ascii="Arial" w:hAnsi="Arial" w:cs="Arial"/>
          <w:b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>St-</w:t>
      </w:r>
      <w:r w:rsidRPr="0086799C" w:rsidR="00B6439A">
        <w:rPr>
          <w:rFonts w:ascii="Arial" w:hAnsi="Arial" w:cs="Arial"/>
          <w:color w:val="auto"/>
          <w:sz w:val="24"/>
          <w:szCs w:val="24"/>
        </w:rPr>
        <w:t>112/2025-</w:t>
      </w:r>
      <w:r w:rsidR="008E3983">
        <w:rPr>
          <w:rFonts w:ascii="Arial" w:hAnsi="Arial" w:cs="Arial"/>
          <w:color w:val="auto"/>
          <w:sz w:val="24"/>
          <w:szCs w:val="24"/>
        </w:rPr>
        <w:t>11</w:t>
      </w:r>
    </w:p>
    <w:p w:rsidRPr="0086799C" w:rsidR="00847636" w:rsidP="00847636" w:rsidRDefault="00847636">
      <w:pPr>
        <w:rPr>
          <w:rFonts w:ascii="Arial" w:hAnsi="Arial" w:cs="Arial"/>
          <w:b/>
          <w:color w:val="auto"/>
          <w:sz w:val="24"/>
          <w:szCs w:val="24"/>
        </w:rPr>
      </w:pPr>
    </w:p>
    <w:p w:rsidRPr="0086799C" w:rsidR="00847636" w:rsidP="00847636" w:rsidRDefault="00847636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>Z A P I S N I K</w:t>
      </w:r>
    </w:p>
    <w:p w:rsidRPr="0086799C" w:rsidR="00847636" w:rsidP="00847636" w:rsidRDefault="00847636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>(ispitno ročište)</w:t>
      </w:r>
    </w:p>
    <w:p w:rsidRPr="0086799C" w:rsidR="00847636" w:rsidP="00847636" w:rsidRDefault="00847636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86799C" w:rsidR="00847636" w:rsidP="00847636" w:rsidRDefault="00847636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 xml:space="preserve">Održano </w:t>
      </w:r>
      <w:r w:rsidRPr="0086799C" w:rsidR="00B6439A">
        <w:rPr>
          <w:rFonts w:ascii="Arial" w:hAnsi="Arial" w:cs="Arial"/>
          <w:color w:val="auto"/>
          <w:sz w:val="24"/>
          <w:szCs w:val="24"/>
        </w:rPr>
        <w:t>8. srpnja</w:t>
      </w:r>
      <w:r w:rsidRPr="0086799C" w:rsidR="00E92DD6">
        <w:rPr>
          <w:rFonts w:ascii="Arial" w:hAnsi="Arial" w:cs="Arial"/>
          <w:color w:val="auto"/>
          <w:sz w:val="24"/>
          <w:szCs w:val="24"/>
        </w:rPr>
        <w:t xml:space="preserve"> 2025.</w:t>
      </w:r>
    </w:p>
    <w:p w:rsidRPr="0086799C" w:rsidR="00847636" w:rsidP="00847636" w:rsidRDefault="00847636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 xml:space="preserve">kod Trgovačkog suda u Pazinu, </w:t>
      </w:r>
    </w:p>
    <w:p w:rsidRPr="0086799C" w:rsidR="00847636" w:rsidP="00847636" w:rsidRDefault="00847636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 xml:space="preserve">u </w:t>
      </w:r>
      <w:r w:rsidRPr="0086799C" w:rsidR="00597B8D">
        <w:rPr>
          <w:rFonts w:ascii="Arial" w:hAnsi="Arial" w:cs="Arial"/>
          <w:color w:val="auto"/>
          <w:sz w:val="24"/>
          <w:szCs w:val="24"/>
        </w:rPr>
        <w:t>pred</w:t>
      </w:r>
      <w:r w:rsidRPr="0086799C">
        <w:rPr>
          <w:rFonts w:ascii="Arial" w:hAnsi="Arial" w:cs="Arial"/>
          <w:color w:val="auto"/>
          <w:sz w:val="24"/>
          <w:szCs w:val="24"/>
        </w:rPr>
        <w:t xml:space="preserve">stečajnom postupku nad dužnikom </w:t>
      </w:r>
    </w:p>
    <w:p w:rsidRPr="0086799C" w:rsidR="00847636" w:rsidP="00E92DD6" w:rsidRDefault="00B6439A">
      <w:pPr>
        <w:jc w:val="center"/>
        <w:rPr>
          <w:rFonts w:ascii="Arial" w:hAnsi="Arial" w:cs="Arial"/>
          <w:sz w:val="24"/>
          <w:szCs w:val="24"/>
        </w:rPr>
      </w:pPr>
      <w:r w:rsidRPr="0086799C">
        <w:rPr>
          <w:rFonts w:ascii="Arial" w:hAnsi="Arial" w:cs="Arial"/>
          <w:sz w:val="24"/>
          <w:szCs w:val="24"/>
        </w:rPr>
        <w:t>SPOD LIPE j.d.o.o., OIB 73292920676, Matka Brajše Rašana 4, Pazin</w:t>
      </w:r>
    </w:p>
    <w:p w:rsidRPr="0086799C" w:rsidR="00E92DD6" w:rsidP="00E92DD6" w:rsidRDefault="00E92DD6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86799C" w:rsidR="00847636" w:rsidP="00847636" w:rsidRDefault="00847636">
      <w:pPr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>OD SUDA NAZOČNI:</w:t>
      </w:r>
    </w:p>
    <w:p w:rsidRPr="0086799C" w:rsidR="00847636" w:rsidP="00847636" w:rsidRDefault="00D77D1D">
      <w:pPr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>Damir Rabar</w:t>
      </w:r>
      <w:r w:rsidRPr="0086799C" w:rsidR="00847636">
        <w:rPr>
          <w:rFonts w:ascii="Arial" w:hAnsi="Arial" w:cs="Arial"/>
          <w:color w:val="auto"/>
          <w:sz w:val="24"/>
          <w:szCs w:val="24"/>
        </w:rPr>
        <w:t xml:space="preserve">, stečajni sudac </w:t>
      </w:r>
    </w:p>
    <w:p w:rsidRPr="0086799C" w:rsidR="00847636" w:rsidP="00847636" w:rsidRDefault="008E3983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Sanja Prodan</w:t>
      </w:r>
      <w:r w:rsidRPr="0086799C" w:rsidR="00847636">
        <w:rPr>
          <w:rFonts w:ascii="Arial" w:hAnsi="Arial" w:cs="Arial"/>
          <w:color w:val="auto"/>
          <w:sz w:val="24"/>
          <w:szCs w:val="24"/>
        </w:rPr>
        <w:t>, zapisničar</w:t>
      </w:r>
    </w:p>
    <w:p w:rsidRPr="0086799C" w:rsidR="00847636" w:rsidP="00847636" w:rsidRDefault="00847636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847636" w:rsidP="00847636" w:rsidRDefault="00D77D1D">
      <w:pPr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>Početak u 9:0</w:t>
      </w:r>
      <w:r w:rsidRPr="0086799C" w:rsidR="00E92DD6">
        <w:rPr>
          <w:rFonts w:ascii="Arial" w:hAnsi="Arial" w:cs="Arial"/>
          <w:color w:val="auto"/>
          <w:sz w:val="24"/>
          <w:szCs w:val="24"/>
        </w:rPr>
        <w:t>0</w:t>
      </w:r>
      <w:r w:rsidRPr="0086799C">
        <w:rPr>
          <w:rFonts w:ascii="Arial" w:hAnsi="Arial" w:cs="Arial"/>
          <w:color w:val="auto"/>
          <w:sz w:val="24"/>
          <w:szCs w:val="24"/>
        </w:rPr>
        <w:t xml:space="preserve"> sati</w:t>
      </w:r>
    </w:p>
    <w:p w:rsidR="008E3983" w:rsidP="00847636" w:rsidRDefault="008E3983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86799C" w:rsidR="008E3983" w:rsidP="00847636" w:rsidRDefault="008E3983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86799C" w:rsidR="00847636" w:rsidP="00847636" w:rsidRDefault="00847636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847636" w:rsidP="00141ED6" w:rsidRDefault="0084763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>Utvrđuje se da su na današnje ročište pristupili</w:t>
      </w:r>
      <w:r w:rsidRPr="0086799C" w:rsidR="004071AA">
        <w:rPr>
          <w:rFonts w:ascii="Arial" w:hAnsi="Arial" w:cs="Arial"/>
          <w:color w:val="auto"/>
          <w:sz w:val="24"/>
          <w:szCs w:val="24"/>
        </w:rPr>
        <w:t>:</w:t>
      </w:r>
    </w:p>
    <w:p w:rsidR="008E3983" w:rsidP="00141ED6" w:rsidRDefault="008E3983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1/ povjerenik Domagoj Repač</w:t>
      </w:r>
    </w:p>
    <w:p w:rsidRPr="0086799C" w:rsidR="008E3983" w:rsidP="00141ED6" w:rsidRDefault="008E3983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2/ za dužnika – pun. Filip Simić, odvjetnik iz Pule</w:t>
      </w:r>
    </w:p>
    <w:p w:rsidRPr="0086799C" w:rsidR="00E92DD6" w:rsidP="00067A7B" w:rsidRDefault="00E92DD6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86799C" w:rsidR="004071AA" w:rsidP="00067A7B" w:rsidRDefault="004071AA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>S</w:t>
      </w:r>
      <w:r w:rsidRPr="0086799C" w:rsidR="00847636">
        <w:rPr>
          <w:rFonts w:ascii="Arial" w:hAnsi="Arial" w:cs="Arial"/>
          <w:color w:val="auto"/>
          <w:sz w:val="24"/>
          <w:szCs w:val="24"/>
        </w:rPr>
        <w:t>udac otvara raspravu i objavljuje da je predmet današnjeg ročišta ispitivanje prijavljenih traž</w:t>
      </w:r>
      <w:r w:rsidRPr="0086799C">
        <w:rPr>
          <w:rFonts w:ascii="Arial" w:hAnsi="Arial" w:cs="Arial"/>
          <w:color w:val="auto"/>
          <w:sz w:val="24"/>
          <w:szCs w:val="24"/>
        </w:rPr>
        <w:t>bina.</w:t>
      </w:r>
    </w:p>
    <w:p w:rsidRPr="0086799C" w:rsidR="00847636" w:rsidP="00067A7B" w:rsidRDefault="004071AA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 xml:space="preserve"> </w:t>
      </w:r>
    </w:p>
    <w:p w:rsidRPr="0086799C" w:rsidR="00847636" w:rsidP="00067A7B" w:rsidRDefault="00847636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 xml:space="preserve">Izlučna i razlučna prava nisu predmet ispitivanja (čl. 260. st. 3. i 4. </w:t>
      </w:r>
      <w:r w:rsidRPr="0086799C" w:rsidR="004071AA">
        <w:rPr>
          <w:rFonts w:ascii="Arial" w:hAnsi="Arial" w:cs="Arial"/>
          <w:color w:val="auto"/>
          <w:sz w:val="24"/>
          <w:szCs w:val="24"/>
        </w:rPr>
        <w:t>Stečajnog zakona, NN br. 71/15,</w:t>
      </w:r>
      <w:r w:rsidRPr="0086799C" w:rsidR="00605343">
        <w:rPr>
          <w:rFonts w:ascii="Arial" w:hAnsi="Arial" w:cs="Arial"/>
          <w:color w:val="auto"/>
          <w:sz w:val="24"/>
          <w:szCs w:val="24"/>
        </w:rPr>
        <w:t xml:space="preserve"> 104/17, 36/22</w:t>
      </w:r>
      <w:r w:rsidRPr="0086799C" w:rsidR="00E92DD6">
        <w:rPr>
          <w:rFonts w:ascii="Arial" w:hAnsi="Arial" w:cs="Arial"/>
          <w:color w:val="auto"/>
          <w:sz w:val="24"/>
          <w:szCs w:val="24"/>
        </w:rPr>
        <w:t>, 27/24</w:t>
      </w:r>
      <w:r w:rsidRPr="0086799C" w:rsidR="004071AA">
        <w:rPr>
          <w:rFonts w:ascii="Arial" w:hAnsi="Arial" w:cs="Arial"/>
          <w:color w:val="auto"/>
          <w:sz w:val="24"/>
          <w:szCs w:val="24"/>
        </w:rPr>
        <w:t xml:space="preserve"> dalje: SZ</w:t>
      </w:r>
      <w:r w:rsidRPr="0086799C">
        <w:rPr>
          <w:rFonts w:ascii="Arial" w:hAnsi="Arial" w:cs="Arial"/>
          <w:color w:val="auto"/>
          <w:sz w:val="24"/>
          <w:szCs w:val="24"/>
        </w:rPr>
        <w:t>).</w:t>
      </w:r>
    </w:p>
    <w:p w:rsidRPr="0086799C" w:rsidR="004071AA" w:rsidP="00067A7B" w:rsidRDefault="004071AA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86799C" w:rsidR="004071AA" w:rsidP="00067A7B" w:rsidRDefault="004071AA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>Na ovom ročištu mogu se priznati osporene tražbine.</w:t>
      </w:r>
    </w:p>
    <w:p w:rsidRPr="0086799C" w:rsidR="00847636" w:rsidP="00067A7B" w:rsidRDefault="00847636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86799C" w:rsidR="004071AA" w:rsidP="00067A7B" w:rsidRDefault="00847636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>Utvrđuje se da je poziv vjerovnicima za današnje ispitno ročište javn</w:t>
      </w:r>
      <w:r w:rsidRPr="0086799C" w:rsidR="00D77D1D">
        <w:rPr>
          <w:rFonts w:ascii="Arial" w:hAnsi="Arial" w:cs="Arial"/>
          <w:color w:val="auto"/>
          <w:sz w:val="24"/>
          <w:szCs w:val="24"/>
        </w:rPr>
        <w:t>o priopćen i objavljen putem e-O</w:t>
      </w:r>
      <w:r w:rsidRPr="0086799C">
        <w:rPr>
          <w:rFonts w:ascii="Arial" w:hAnsi="Arial" w:cs="Arial"/>
          <w:color w:val="auto"/>
          <w:sz w:val="24"/>
          <w:szCs w:val="24"/>
        </w:rPr>
        <w:t xml:space="preserve">glasne ploče dana </w:t>
      </w:r>
      <w:r w:rsidRPr="0086799C" w:rsidR="00B6439A">
        <w:rPr>
          <w:rFonts w:ascii="Arial" w:hAnsi="Arial" w:cs="Arial"/>
          <w:color w:val="auto"/>
          <w:sz w:val="24"/>
          <w:szCs w:val="24"/>
        </w:rPr>
        <w:t>19. ožujka</w:t>
      </w:r>
      <w:r w:rsidRPr="0086799C" w:rsidR="00E92DD6">
        <w:rPr>
          <w:rFonts w:ascii="Arial" w:hAnsi="Arial" w:cs="Arial"/>
          <w:color w:val="auto"/>
          <w:sz w:val="24"/>
          <w:szCs w:val="24"/>
        </w:rPr>
        <w:t xml:space="preserve"> 2025.</w:t>
      </w:r>
      <w:r w:rsidRPr="0086799C" w:rsidR="00B271C3">
        <w:rPr>
          <w:rFonts w:ascii="Arial" w:hAnsi="Arial" w:cs="Arial"/>
          <w:color w:val="auto"/>
          <w:sz w:val="24"/>
          <w:szCs w:val="24"/>
        </w:rPr>
        <w:t xml:space="preserve"> </w:t>
      </w:r>
    </w:p>
    <w:p w:rsidRPr="0086799C" w:rsidR="00B271C3" w:rsidP="00067A7B" w:rsidRDefault="00B271C3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86799C" w:rsidR="00847636" w:rsidP="00067A7B" w:rsidRDefault="00174CB2">
      <w:pPr>
        <w:ind w:firstLine="720"/>
        <w:jc w:val="both"/>
        <w:rPr>
          <w:rFonts w:ascii="Arial" w:hAnsi="Arial" w:cs="Arial"/>
          <w:b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>Zaprimljeno</w:t>
      </w:r>
      <w:r w:rsidRPr="0086799C" w:rsidR="004071AA">
        <w:rPr>
          <w:rFonts w:ascii="Arial" w:hAnsi="Arial" w:cs="Arial"/>
          <w:color w:val="auto"/>
          <w:sz w:val="24"/>
          <w:szCs w:val="24"/>
        </w:rPr>
        <w:t xml:space="preserve"> </w:t>
      </w:r>
      <w:r w:rsidRPr="0086799C">
        <w:rPr>
          <w:rFonts w:ascii="Arial" w:hAnsi="Arial" w:cs="Arial"/>
          <w:color w:val="auto"/>
          <w:sz w:val="24"/>
          <w:szCs w:val="24"/>
        </w:rPr>
        <w:t>je</w:t>
      </w:r>
      <w:r w:rsidRPr="0086799C" w:rsidR="004071AA">
        <w:rPr>
          <w:rFonts w:ascii="Arial" w:hAnsi="Arial" w:cs="Arial"/>
          <w:color w:val="auto"/>
          <w:sz w:val="24"/>
          <w:szCs w:val="24"/>
        </w:rPr>
        <w:t xml:space="preserve"> </w:t>
      </w:r>
      <w:r w:rsidRPr="0086799C" w:rsidR="00847636">
        <w:rPr>
          <w:rFonts w:ascii="Arial" w:hAnsi="Arial" w:cs="Arial"/>
          <w:color w:val="auto"/>
          <w:sz w:val="24"/>
          <w:szCs w:val="24"/>
        </w:rPr>
        <w:t xml:space="preserve">ukupno </w:t>
      </w:r>
      <w:r w:rsidRPr="0086799C">
        <w:rPr>
          <w:rFonts w:ascii="Arial" w:hAnsi="Arial" w:cs="Arial"/>
          <w:color w:val="auto"/>
          <w:sz w:val="24"/>
          <w:szCs w:val="24"/>
        </w:rPr>
        <w:t>8</w:t>
      </w:r>
      <w:r w:rsidRPr="0086799C" w:rsidR="00847636">
        <w:rPr>
          <w:rFonts w:ascii="Arial" w:hAnsi="Arial" w:cs="Arial"/>
          <w:color w:val="auto"/>
          <w:sz w:val="24"/>
          <w:szCs w:val="24"/>
        </w:rPr>
        <w:t xml:space="preserve"> prijav</w:t>
      </w:r>
      <w:r w:rsidRPr="0086799C">
        <w:rPr>
          <w:rFonts w:ascii="Arial" w:hAnsi="Arial" w:cs="Arial"/>
          <w:color w:val="auto"/>
          <w:sz w:val="24"/>
          <w:szCs w:val="24"/>
        </w:rPr>
        <w:t>a</w:t>
      </w:r>
      <w:r w:rsidRPr="0086799C" w:rsidR="00847636">
        <w:rPr>
          <w:rFonts w:ascii="Arial" w:hAnsi="Arial" w:cs="Arial"/>
          <w:color w:val="auto"/>
          <w:sz w:val="24"/>
          <w:szCs w:val="24"/>
        </w:rPr>
        <w:t xml:space="preserve"> tražbina. </w:t>
      </w:r>
    </w:p>
    <w:p w:rsidRPr="0086799C" w:rsidR="00847636" w:rsidP="00067A7B" w:rsidRDefault="00847636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86799C" w:rsidR="00847636" w:rsidP="00067A7B" w:rsidRDefault="0084763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>Prelazi se na ispitivanje svake prijavljene tražbine:</w:t>
      </w:r>
    </w:p>
    <w:p w:rsidRPr="0086799C" w:rsidR="005E23A7" w:rsidP="00067A7B" w:rsidRDefault="005E23A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86799C" w:rsidR="00150136" w:rsidP="00067A7B" w:rsidRDefault="00DF7A0B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>1</w:t>
      </w:r>
      <w:r w:rsidRPr="0086799C" w:rsidR="00691FB3">
        <w:rPr>
          <w:rFonts w:ascii="Arial" w:hAnsi="Arial" w:cs="Arial"/>
          <w:color w:val="auto"/>
          <w:sz w:val="24"/>
          <w:szCs w:val="24"/>
        </w:rPr>
        <w:t>.</w:t>
      </w:r>
      <w:r w:rsidRPr="0086799C" w:rsidR="009D378A">
        <w:rPr>
          <w:rFonts w:ascii="Arial" w:hAnsi="Arial" w:cs="Arial"/>
          <w:color w:val="auto"/>
          <w:sz w:val="24"/>
          <w:szCs w:val="24"/>
        </w:rPr>
        <w:t xml:space="preserve"> </w:t>
      </w:r>
      <w:r w:rsidRPr="0086799C" w:rsidR="00B6439A">
        <w:rPr>
          <w:rFonts w:ascii="Arial" w:hAnsi="Arial" w:cs="Arial"/>
          <w:color w:val="auto"/>
          <w:sz w:val="24"/>
          <w:szCs w:val="24"/>
        </w:rPr>
        <w:t>A1 Hrvatska d.o.o., OIB 29524210204, Vrtni put 1, Zagreb,</w:t>
      </w:r>
      <w:r w:rsidRPr="0086799C" w:rsidR="009D378A">
        <w:rPr>
          <w:rFonts w:ascii="Arial" w:hAnsi="Arial" w:cs="Arial"/>
          <w:color w:val="auto"/>
          <w:sz w:val="24"/>
          <w:szCs w:val="24"/>
        </w:rPr>
        <w:t xml:space="preserve"> </w:t>
      </w:r>
      <w:r w:rsidRPr="0086799C" w:rsidR="00150136">
        <w:rPr>
          <w:rFonts w:ascii="Arial" w:hAnsi="Arial" w:cs="Arial"/>
          <w:color w:val="auto"/>
          <w:sz w:val="24"/>
          <w:szCs w:val="24"/>
        </w:rPr>
        <w:t xml:space="preserve">prijavio je tražbinu u iznosu od </w:t>
      </w:r>
      <w:r w:rsidRPr="0086799C" w:rsidR="00B6439A">
        <w:rPr>
          <w:rFonts w:ascii="Arial" w:hAnsi="Arial" w:cs="Arial"/>
          <w:sz w:val="24"/>
          <w:szCs w:val="24"/>
        </w:rPr>
        <w:t>303,77</w:t>
      </w:r>
      <w:r w:rsidRPr="0086799C" w:rsidR="009D378A">
        <w:rPr>
          <w:rFonts w:ascii="Arial" w:hAnsi="Arial" w:cs="Arial"/>
          <w:sz w:val="24"/>
          <w:szCs w:val="24"/>
        </w:rPr>
        <w:t xml:space="preserve"> </w:t>
      </w:r>
      <w:r w:rsidRPr="0086799C" w:rsidR="00A2231C">
        <w:rPr>
          <w:rFonts w:ascii="Arial" w:hAnsi="Arial" w:cs="Arial"/>
          <w:sz w:val="24"/>
          <w:szCs w:val="24"/>
        </w:rPr>
        <w:t>eura</w:t>
      </w:r>
      <w:r w:rsidRPr="0086799C" w:rsidR="00150136">
        <w:rPr>
          <w:rFonts w:ascii="Arial" w:hAnsi="Arial" w:cs="Arial"/>
          <w:color w:val="auto"/>
          <w:sz w:val="24"/>
          <w:szCs w:val="24"/>
        </w:rPr>
        <w:t>.</w:t>
      </w:r>
    </w:p>
    <w:p w:rsidRPr="0086799C" w:rsidR="00150136" w:rsidP="00067A7B" w:rsidRDefault="0015013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86799C" w:rsidR="00150136" w:rsidP="00067A7B" w:rsidRDefault="0015013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 xml:space="preserve">Dužnik </w:t>
      </w:r>
      <w:r w:rsidRPr="0086799C" w:rsidR="00174CB2">
        <w:rPr>
          <w:rFonts w:ascii="Arial" w:hAnsi="Arial" w:cs="Arial"/>
          <w:color w:val="auto"/>
          <w:sz w:val="24"/>
          <w:szCs w:val="24"/>
        </w:rPr>
        <w:t>osporava prijavljenu tražbinu u cijelosti uz obrazloženje da tražbinu ne priznaje kao obvezu.</w:t>
      </w:r>
    </w:p>
    <w:p w:rsidRPr="0086799C" w:rsidR="00150136" w:rsidP="00067A7B" w:rsidRDefault="0015013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86799C" w:rsidR="00150136" w:rsidP="00067A7B" w:rsidRDefault="0015013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 xml:space="preserve">Sudac objavljuje da </w:t>
      </w:r>
      <w:r w:rsidRPr="0086799C" w:rsidR="0086799C">
        <w:rPr>
          <w:rFonts w:ascii="Arial" w:hAnsi="Arial" w:cs="Arial"/>
          <w:color w:val="auto"/>
          <w:sz w:val="24"/>
          <w:szCs w:val="24"/>
        </w:rPr>
        <w:t>je</w:t>
      </w:r>
      <w:r w:rsidRPr="0086799C">
        <w:rPr>
          <w:rFonts w:ascii="Arial" w:hAnsi="Arial" w:cs="Arial"/>
          <w:color w:val="auto"/>
          <w:sz w:val="24"/>
          <w:szCs w:val="24"/>
        </w:rPr>
        <w:t xml:space="preserve"> tražbina vjerovnika </w:t>
      </w:r>
      <w:r w:rsidRPr="0086799C" w:rsidR="00B6439A">
        <w:rPr>
          <w:rFonts w:ascii="Arial" w:hAnsi="Arial" w:cs="Arial"/>
          <w:color w:val="auto"/>
          <w:sz w:val="24"/>
          <w:szCs w:val="24"/>
        </w:rPr>
        <w:t>A1 Hrvatska d.o.o., OIB 29524210204, Vrtni put 1, Zagreb</w:t>
      </w:r>
      <w:r w:rsidRPr="0086799C">
        <w:rPr>
          <w:rFonts w:ascii="Arial" w:hAnsi="Arial" w:cs="Arial"/>
          <w:color w:val="auto"/>
          <w:sz w:val="24"/>
          <w:szCs w:val="24"/>
        </w:rPr>
        <w:t xml:space="preserve">, </w:t>
      </w:r>
      <w:r w:rsidRPr="0086799C" w:rsidR="0086799C">
        <w:rPr>
          <w:rFonts w:ascii="Arial" w:hAnsi="Arial" w:cs="Arial"/>
          <w:color w:val="auto"/>
          <w:sz w:val="24"/>
          <w:szCs w:val="24"/>
        </w:rPr>
        <w:t xml:space="preserve">osporena u cijelosti, </w:t>
      </w:r>
      <w:r w:rsidRPr="008E3983" w:rsidR="0086799C">
        <w:rPr>
          <w:rFonts w:ascii="Arial" w:hAnsi="Arial" w:cs="Arial"/>
          <w:color w:val="auto"/>
          <w:sz w:val="24"/>
          <w:szCs w:val="24"/>
        </w:rPr>
        <w:t xml:space="preserve">te će </w:t>
      </w:r>
      <w:r w:rsidRPr="008E3983" w:rsidR="008E3983">
        <w:rPr>
          <w:rFonts w:ascii="Arial" w:hAnsi="Arial" w:cs="Arial"/>
          <w:color w:val="auto"/>
          <w:sz w:val="24"/>
          <w:szCs w:val="24"/>
        </w:rPr>
        <w:t>vjerovnik</w:t>
      </w:r>
      <w:r w:rsidRPr="008E3983" w:rsidR="0086799C">
        <w:rPr>
          <w:rFonts w:ascii="Arial" w:hAnsi="Arial" w:cs="Arial"/>
          <w:color w:val="auto"/>
          <w:sz w:val="24"/>
          <w:szCs w:val="24"/>
        </w:rPr>
        <w:t xml:space="preserve"> posebnim rješenjem biti upućen na parnicu protiv dužnika radi utvrđivanja osporene tražbine.</w:t>
      </w:r>
    </w:p>
    <w:p w:rsidRPr="0086799C" w:rsidR="004E186D" w:rsidP="00067A7B" w:rsidRDefault="004E186D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86799C" w:rsidR="004E186D" w:rsidP="00067A7B" w:rsidRDefault="00B6439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>2. ADRIATIC OSIGURANJE d.d., OIB 94472454976, Listopadska ulica 2, Zagreb,</w:t>
      </w:r>
      <w:r w:rsidRPr="0086799C" w:rsidR="00F9548B">
        <w:rPr>
          <w:rFonts w:ascii="Arial" w:hAnsi="Arial" w:cs="Arial"/>
          <w:color w:val="auto"/>
          <w:sz w:val="24"/>
          <w:szCs w:val="24"/>
        </w:rPr>
        <w:t xml:space="preserve"> </w:t>
      </w:r>
      <w:r w:rsidRPr="0086799C" w:rsidR="004E186D">
        <w:rPr>
          <w:rFonts w:ascii="Arial" w:hAnsi="Arial" w:cs="Arial"/>
          <w:color w:val="auto"/>
          <w:sz w:val="24"/>
          <w:szCs w:val="24"/>
        </w:rPr>
        <w:t xml:space="preserve">prijavio je tražbinu u iznosu od </w:t>
      </w:r>
      <w:r w:rsidRPr="0086799C">
        <w:rPr>
          <w:rFonts w:ascii="Arial" w:hAnsi="Arial" w:cs="Arial"/>
          <w:sz w:val="24"/>
          <w:szCs w:val="24"/>
        </w:rPr>
        <w:t>535,53</w:t>
      </w:r>
      <w:r w:rsidRPr="0086799C" w:rsidR="009D378A">
        <w:rPr>
          <w:rFonts w:ascii="Arial" w:hAnsi="Arial" w:cs="Arial"/>
          <w:sz w:val="24"/>
          <w:szCs w:val="24"/>
        </w:rPr>
        <w:t xml:space="preserve"> </w:t>
      </w:r>
      <w:r w:rsidRPr="0086799C" w:rsidR="00A2231C">
        <w:rPr>
          <w:rFonts w:ascii="Arial" w:hAnsi="Arial" w:cs="Arial"/>
          <w:sz w:val="24"/>
          <w:szCs w:val="24"/>
        </w:rPr>
        <w:t>eura</w:t>
      </w:r>
      <w:r w:rsidRPr="0086799C" w:rsidR="004E186D">
        <w:rPr>
          <w:rFonts w:ascii="Arial" w:hAnsi="Arial" w:cs="Arial"/>
          <w:color w:val="auto"/>
          <w:sz w:val="24"/>
          <w:szCs w:val="24"/>
        </w:rPr>
        <w:t>.</w:t>
      </w:r>
    </w:p>
    <w:p w:rsidRPr="0086799C" w:rsidR="004E186D" w:rsidP="00067A7B" w:rsidRDefault="004E186D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86799C" w:rsidR="004E186D" w:rsidP="00067A7B" w:rsidRDefault="004E186D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>Dužnik nije osporio prijavljenu tražbinu.</w:t>
      </w:r>
    </w:p>
    <w:p w:rsidRPr="0086799C" w:rsidR="004E186D" w:rsidP="00067A7B" w:rsidRDefault="004E186D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86799C" w:rsidR="004E186D" w:rsidP="00067A7B" w:rsidRDefault="004E186D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 xml:space="preserve">Sudac objavljuje da se tražbina vjerovnika </w:t>
      </w:r>
      <w:r w:rsidRPr="0086799C" w:rsidR="00B6439A">
        <w:rPr>
          <w:rFonts w:ascii="Arial" w:hAnsi="Arial" w:cs="Arial"/>
          <w:color w:val="auto"/>
          <w:sz w:val="24"/>
          <w:szCs w:val="24"/>
        </w:rPr>
        <w:t>ADRIATIC OSIGURANJE d.d., OIB 94472454976, Listopadska ulica 2, Zagreb</w:t>
      </w:r>
      <w:r w:rsidRPr="0086799C">
        <w:rPr>
          <w:rFonts w:ascii="Arial" w:hAnsi="Arial" w:cs="Arial"/>
          <w:color w:val="auto"/>
          <w:sz w:val="24"/>
          <w:szCs w:val="24"/>
        </w:rPr>
        <w:t xml:space="preserve">, smatra utvrđenom u iznosu od </w:t>
      </w:r>
      <w:r w:rsidRPr="0086799C" w:rsidR="00B6439A">
        <w:rPr>
          <w:rFonts w:ascii="Arial" w:hAnsi="Arial" w:cs="Arial"/>
          <w:sz w:val="24"/>
          <w:szCs w:val="24"/>
        </w:rPr>
        <w:t xml:space="preserve">535,53 </w:t>
      </w:r>
      <w:r w:rsidRPr="0086799C" w:rsidR="00E822C1">
        <w:rPr>
          <w:rFonts w:ascii="Arial" w:hAnsi="Arial" w:cs="Arial"/>
          <w:sz w:val="24"/>
          <w:szCs w:val="24"/>
        </w:rPr>
        <w:t>eura</w:t>
      </w:r>
      <w:r w:rsidRPr="0086799C" w:rsidR="00E822C1">
        <w:rPr>
          <w:rFonts w:ascii="Arial" w:hAnsi="Arial" w:cs="Arial"/>
          <w:color w:val="auto"/>
          <w:sz w:val="24"/>
          <w:szCs w:val="24"/>
        </w:rPr>
        <w:t>.</w:t>
      </w:r>
    </w:p>
    <w:p w:rsidRPr="0086799C" w:rsidR="00150136" w:rsidP="00067A7B" w:rsidRDefault="0015013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86799C" w:rsidR="009A1AC2" w:rsidP="00067A7B" w:rsidRDefault="00B6439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>3. BLAŽIČ d.o.o., OIB 92642018385, Javorska 2, Novaki</w:t>
      </w:r>
      <w:r w:rsidRPr="0086799C" w:rsidR="009D378A">
        <w:rPr>
          <w:rFonts w:ascii="Arial" w:hAnsi="Arial" w:cs="Arial"/>
          <w:color w:val="auto"/>
          <w:sz w:val="24"/>
          <w:szCs w:val="24"/>
        </w:rPr>
        <w:t xml:space="preserve">, </w:t>
      </w:r>
      <w:r w:rsidRPr="0086799C" w:rsidR="009A1AC2">
        <w:rPr>
          <w:rFonts w:ascii="Arial" w:hAnsi="Arial" w:cs="Arial"/>
          <w:color w:val="auto"/>
          <w:sz w:val="24"/>
          <w:szCs w:val="24"/>
        </w:rPr>
        <w:t xml:space="preserve">prijavio je tražbinu u iznosu od </w:t>
      </w:r>
      <w:r w:rsidRPr="0086799C">
        <w:rPr>
          <w:rFonts w:ascii="Arial" w:hAnsi="Arial" w:cs="Arial"/>
          <w:color w:val="auto"/>
          <w:sz w:val="24"/>
          <w:szCs w:val="24"/>
        </w:rPr>
        <w:t>6.254,29</w:t>
      </w:r>
      <w:r w:rsidRPr="0086799C" w:rsidR="009D378A">
        <w:rPr>
          <w:rFonts w:ascii="Arial" w:hAnsi="Arial" w:cs="Arial"/>
          <w:color w:val="auto"/>
          <w:sz w:val="24"/>
          <w:szCs w:val="24"/>
        </w:rPr>
        <w:t xml:space="preserve"> </w:t>
      </w:r>
      <w:r w:rsidRPr="0086799C" w:rsidR="00A2231C">
        <w:rPr>
          <w:rFonts w:ascii="Arial" w:hAnsi="Arial" w:cs="Arial"/>
          <w:sz w:val="24"/>
          <w:szCs w:val="24"/>
        </w:rPr>
        <w:t>eura</w:t>
      </w:r>
      <w:r w:rsidRPr="0086799C" w:rsidR="009A1AC2">
        <w:rPr>
          <w:rFonts w:ascii="Arial" w:hAnsi="Arial" w:cs="Arial"/>
          <w:color w:val="auto"/>
          <w:sz w:val="24"/>
          <w:szCs w:val="24"/>
        </w:rPr>
        <w:t>.</w:t>
      </w:r>
    </w:p>
    <w:p w:rsidRPr="0086799C" w:rsidR="00D82721" w:rsidP="00D82721" w:rsidRDefault="00D82721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86799C" w:rsidR="00F9548B" w:rsidP="00F9548B" w:rsidRDefault="00F9548B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>Dužnik nije osporio prijavljenu tražbinu.</w:t>
      </w:r>
    </w:p>
    <w:p w:rsidRPr="0086799C" w:rsidR="00605343" w:rsidP="00145CAC" w:rsidRDefault="00605343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86799C" w:rsidR="001D38B8" w:rsidP="001D38B8" w:rsidRDefault="00145CAC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 xml:space="preserve">Sudac objavljuje da je tražbina vjerovnika </w:t>
      </w:r>
      <w:r w:rsidRPr="0086799C" w:rsidR="00B6439A">
        <w:rPr>
          <w:rFonts w:ascii="Arial" w:hAnsi="Arial" w:cs="Arial"/>
          <w:color w:val="auto"/>
          <w:sz w:val="24"/>
          <w:szCs w:val="24"/>
        </w:rPr>
        <w:t>BLAŽIČ d.o.o., OIB 92642018385, Javorska 2, Novaki</w:t>
      </w:r>
      <w:r w:rsidRPr="0086799C">
        <w:rPr>
          <w:rFonts w:ascii="Arial" w:hAnsi="Arial" w:cs="Arial"/>
          <w:color w:val="auto"/>
          <w:sz w:val="24"/>
          <w:szCs w:val="24"/>
        </w:rPr>
        <w:t xml:space="preserve">, utvrđena u iznosu od </w:t>
      </w:r>
      <w:r w:rsidRPr="0086799C" w:rsidR="00B6439A">
        <w:rPr>
          <w:rFonts w:ascii="Arial" w:hAnsi="Arial" w:cs="Arial"/>
          <w:color w:val="auto"/>
          <w:sz w:val="24"/>
          <w:szCs w:val="24"/>
        </w:rPr>
        <w:t xml:space="preserve">6.254,29 </w:t>
      </w:r>
      <w:r w:rsidRPr="0086799C" w:rsidR="00E822C1">
        <w:rPr>
          <w:rFonts w:ascii="Arial" w:hAnsi="Arial" w:cs="Arial"/>
          <w:sz w:val="24"/>
          <w:szCs w:val="24"/>
        </w:rPr>
        <w:t>eura</w:t>
      </w:r>
      <w:r w:rsidRPr="0086799C" w:rsidR="00E822C1">
        <w:rPr>
          <w:rFonts w:ascii="Arial" w:hAnsi="Arial" w:cs="Arial"/>
          <w:color w:val="auto"/>
          <w:sz w:val="24"/>
          <w:szCs w:val="24"/>
        </w:rPr>
        <w:t>.</w:t>
      </w:r>
    </w:p>
    <w:p w:rsidRPr="0086799C" w:rsidR="00E822C1" w:rsidP="001D38B8" w:rsidRDefault="00E822C1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86799C" w:rsidR="001D38B8" w:rsidP="001D38B8" w:rsidRDefault="00B6439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>4. ANA MARIJA BOŽIĆ, OIB 44846224244, Butori 4A, Jakovici,</w:t>
      </w:r>
      <w:r w:rsidRPr="0086799C" w:rsidR="00F9548B">
        <w:rPr>
          <w:rFonts w:ascii="Arial" w:hAnsi="Arial" w:cs="Arial"/>
          <w:color w:val="auto"/>
          <w:sz w:val="24"/>
          <w:szCs w:val="24"/>
        </w:rPr>
        <w:t xml:space="preserve"> </w:t>
      </w:r>
      <w:r w:rsidRPr="0086799C" w:rsidR="009D378A">
        <w:rPr>
          <w:rFonts w:ascii="Arial" w:hAnsi="Arial" w:cs="Arial"/>
          <w:color w:val="auto"/>
          <w:sz w:val="24"/>
          <w:szCs w:val="24"/>
        </w:rPr>
        <w:t xml:space="preserve"> </w:t>
      </w:r>
      <w:r w:rsidRPr="0086799C" w:rsidR="001D38B8">
        <w:rPr>
          <w:rFonts w:ascii="Arial" w:hAnsi="Arial" w:cs="Arial"/>
          <w:color w:val="auto"/>
          <w:sz w:val="24"/>
          <w:szCs w:val="24"/>
        </w:rPr>
        <w:t xml:space="preserve">prijavio je tražbinu u iznosu od </w:t>
      </w:r>
      <w:r w:rsidRPr="0086799C">
        <w:rPr>
          <w:rFonts w:ascii="Arial" w:hAnsi="Arial" w:cs="Arial"/>
          <w:color w:val="auto"/>
          <w:sz w:val="24"/>
          <w:szCs w:val="24"/>
        </w:rPr>
        <w:t>9.566,23</w:t>
      </w:r>
      <w:r w:rsidRPr="0086799C" w:rsidR="009D378A">
        <w:rPr>
          <w:rFonts w:ascii="Arial" w:hAnsi="Arial" w:cs="Arial"/>
          <w:color w:val="auto"/>
          <w:sz w:val="24"/>
          <w:szCs w:val="24"/>
        </w:rPr>
        <w:t xml:space="preserve"> </w:t>
      </w:r>
      <w:r w:rsidRPr="0086799C" w:rsidR="00A2231C">
        <w:rPr>
          <w:rFonts w:ascii="Arial" w:hAnsi="Arial" w:cs="Arial"/>
          <w:sz w:val="24"/>
          <w:szCs w:val="24"/>
        </w:rPr>
        <w:t>eura</w:t>
      </w:r>
      <w:r w:rsidRPr="0086799C" w:rsidR="001D38B8">
        <w:rPr>
          <w:rFonts w:ascii="Arial" w:hAnsi="Arial" w:cs="Arial"/>
          <w:color w:val="auto"/>
          <w:sz w:val="24"/>
          <w:szCs w:val="24"/>
        </w:rPr>
        <w:t>.</w:t>
      </w:r>
    </w:p>
    <w:p w:rsidRPr="0086799C" w:rsidR="00B6439A" w:rsidP="00B6439A" w:rsidRDefault="00B6439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86799C" w:rsidR="00B6439A" w:rsidP="00B6439A" w:rsidRDefault="00B6439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>Dužnik nije osporio prijavljenu tražbinu.</w:t>
      </w:r>
    </w:p>
    <w:p w:rsidRPr="0086799C" w:rsidR="00B6439A" w:rsidP="00B6439A" w:rsidRDefault="00B6439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86799C" w:rsidR="00B6439A" w:rsidP="00B6439A" w:rsidRDefault="00B6439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 xml:space="preserve">Sudac objavljuje da je tražbina vjerovnika ANA MARIJA BOŽIĆ, OIB 44846224244, Butori 4A, Jakovici, utvrđena u iznosu od 9.566,23 </w:t>
      </w:r>
      <w:r w:rsidRPr="0086799C">
        <w:rPr>
          <w:rFonts w:ascii="Arial" w:hAnsi="Arial" w:cs="Arial"/>
          <w:sz w:val="24"/>
          <w:szCs w:val="24"/>
        </w:rPr>
        <w:t>eura</w:t>
      </w:r>
      <w:r w:rsidRPr="0086799C">
        <w:rPr>
          <w:rFonts w:ascii="Arial" w:hAnsi="Arial" w:cs="Arial"/>
          <w:color w:val="auto"/>
          <w:sz w:val="24"/>
          <w:szCs w:val="24"/>
        </w:rPr>
        <w:t>.</w:t>
      </w:r>
    </w:p>
    <w:p w:rsidRPr="0086799C" w:rsidR="001D38B8" w:rsidP="001D38B8" w:rsidRDefault="001D38B8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86799C" w:rsidR="00B90FA6" w:rsidP="00B90FA6" w:rsidRDefault="00B6439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 xml:space="preserve">5. HRVOJE HORVAT, OIB 97946945965, Matka Brajše Rašana 4, Pazin, </w:t>
      </w:r>
      <w:r w:rsidRPr="0086799C" w:rsidR="001D38B8">
        <w:rPr>
          <w:rFonts w:ascii="Arial" w:hAnsi="Arial" w:cs="Arial"/>
          <w:color w:val="auto"/>
          <w:sz w:val="24"/>
          <w:szCs w:val="24"/>
        </w:rPr>
        <w:t xml:space="preserve">prijavio je tražbinu u iznosu od </w:t>
      </w:r>
      <w:r w:rsidRPr="0086799C">
        <w:rPr>
          <w:rFonts w:ascii="Arial" w:hAnsi="Arial" w:cs="Arial"/>
          <w:sz w:val="24"/>
          <w:szCs w:val="24"/>
        </w:rPr>
        <w:t>66,36</w:t>
      </w:r>
      <w:r w:rsidRPr="0086799C" w:rsidR="00CD7960">
        <w:rPr>
          <w:rFonts w:ascii="Arial" w:hAnsi="Arial" w:cs="Arial"/>
          <w:sz w:val="24"/>
          <w:szCs w:val="24"/>
        </w:rPr>
        <w:t xml:space="preserve"> </w:t>
      </w:r>
      <w:r w:rsidRPr="0086799C" w:rsidR="00A2231C">
        <w:rPr>
          <w:rFonts w:ascii="Arial" w:hAnsi="Arial" w:cs="Arial"/>
          <w:sz w:val="24"/>
          <w:szCs w:val="24"/>
        </w:rPr>
        <w:t>eura</w:t>
      </w:r>
      <w:r w:rsidRPr="0086799C" w:rsidR="001D38B8">
        <w:rPr>
          <w:rFonts w:ascii="Arial" w:hAnsi="Arial" w:cs="Arial"/>
          <w:color w:val="auto"/>
          <w:sz w:val="24"/>
          <w:szCs w:val="24"/>
        </w:rPr>
        <w:t>.</w:t>
      </w:r>
    </w:p>
    <w:p w:rsidRPr="0086799C" w:rsidR="00B6439A" w:rsidP="00B6439A" w:rsidRDefault="00B6439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 xml:space="preserve">Povjerenik tražbinu osporava u cijelosti uz obrazloženje da ova tražbina postoji kao i višestruko veća obveza vjerovnika prema predstečajnom dužniku, te mu se izjavljuje prijeboj. </w:t>
      </w:r>
    </w:p>
    <w:p w:rsidRPr="0086799C" w:rsidR="00B6439A" w:rsidP="00B6439A" w:rsidRDefault="00B6439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 xml:space="preserve">Dužnik </w:t>
      </w:r>
      <w:r w:rsidRPr="0086799C" w:rsidR="00174CB2">
        <w:rPr>
          <w:rFonts w:ascii="Arial" w:hAnsi="Arial" w:cs="Arial"/>
          <w:color w:val="auto"/>
          <w:sz w:val="24"/>
          <w:szCs w:val="24"/>
        </w:rPr>
        <w:t>nije osporio prijavljenu tražbinu.</w:t>
      </w:r>
      <w:r w:rsidRPr="0086799C">
        <w:rPr>
          <w:rFonts w:ascii="Arial" w:hAnsi="Arial" w:cs="Arial"/>
          <w:color w:val="auto"/>
          <w:sz w:val="24"/>
          <w:szCs w:val="24"/>
        </w:rPr>
        <w:t xml:space="preserve"> </w:t>
      </w:r>
    </w:p>
    <w:p w:rsidR="00B6439A" w:rsidP="00B6439A" w:rsidRDefault="00B6439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86799C" w:rsidR="008E3983" w:rsidP="00B6439A" w:rsidRDefault="008E3983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Povjerenik povlači osporavanje tražbine. </w:t>
      </w:r>
    </w:p>
    <w:p w:rsidR="00B6439A" w:rsidP="00B6439A" w:rsidRDefault="00B6439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 xml:space="preserve">Sudac objavljuje da je tražbina vjerovnika HRVOJE HORVAT, OIB 97946945965, Matka Brajše Rašana 4, Pazin </w:t>
      </w:r>
      <w:r w:rsidR="008E3983">
        <w:rPr>
          <w:rFonts w:ascii="Arial" w:hAnsi="Arial" w:cs="Arial"/>
          <w:color w:val="auto"/>
          <w:sz w:val="24"/>
          <w:szCs w:val="24"/>
        </w:rPr>
        <w:t>priznata</w:t>
      </w:r>
      <w:r w:rsidRPr="0086799C">
        <w:rPr>
          <w:rFonts w:ascii="Arial" w:hAnsi="Arial" w:cs="Arial"/>
          <w:color w:val="auto"/>
          <w:sz w:val="24"/>
          <w:szCs w:val="24"/>
        </w:rPr>
        <w:t xml:space="preserve"> u cijelosti</w:t>
      </w:r>
      <w:r w:rsidR="008E3983">
        <w:rPr>
          <w:rFonts w:ascii="Arial" w:hAnsi="Arial" w:cs="Arial"/>
          <w:color w:val="auto"/>
          <w:sz w:val="24"/>
          <w:szCs w:val="24"/>
        </w:rPr>
        <w:t>, te je utvrđena u iznosu od 66</w:t>
      </w:r>
      <w:r w:rsidR="007C3FF4">
        <w:rPr>
          <w:rFonts w:ascii="Arial" w:hAnsi="Arial" w:cs="Arial"/>
          <w:color w:val="auto"/>
          <w:sz w:val="24"/>
          <w:szCs w:val="24"/>
        </w:rPr>
        <w:t>,</w:t>
      </w:r>
      <w:r w:rsidR="008E3983">
        <w:rPr>
          <w:rFonts w:ascii="Arial" w:hAnsi="Arial" w:cs="Arial"/>
          <w:color w:val="auto"/>
          <w:sz w:val="24"/>
          <w:szCs w:val="24"/>
        </w:rPr>
        <w:t xml:space="preserve">36 eura.  </w:t>
      </w:r>
    </w:p>
    <w:p w:rsidRPr="0086799C" w:rsidR="001D38B8" w:rsidP="00067A7B" w:rsidRDefault="001D38B8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86799C" w:rsidR="001D38B8" w:rsidP="001D38B8" w:rsidRDefault="00B6439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>6. Mobil Leasing d.o.o., OIB 17080997510, Kovinska ulica 5, Zagreb,</w:t>
      </w:r>
      <w:r w:rsidRPr="0086799C" w:rsidR="001D38B8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86799C" w:rsidR="001D38B8">
        <w:rPr>
          <w:rFonts w:ascii="Arial" w:hAnsi="Arial" w:cs="Arial"/>
          <w:color w:val="auto"/>
          <w:sz w:val="24"/>
          <w:szCs w:val="24"/>
        </w:rPr>
        <w:t xml:space="preserve">prijavio je tražbinu u iznosu od </w:t>
      </w:r>
      <w:r w:rsidRPr="0086799C">
        <w:rPr>
          <w:rFonts w:ascii="Arial" w:hAnsi="Arial" w:cs="Arial"/>
          <w:color w:val="auto"/>
          <w:sz w:val="24"/>
          <w:szCs w:val="24"/>
        </w:rPr>
        <w:t>8.135,46</w:t>
      </w:r>
      <w:r w:rsidRPr="0086799C" w:rsidR="00CD7960">
        <w:rPr>
          <w:rFonts w:ascii="Arial" w:hAnsi="Arial" w:cs="Arial"/>
          <w:color w:val="auto"/>
          <w:sz w:val="24"/>
          <w:szCs w:val="24"/>
        </w:rPr>
        <w:t xml:space="preserve"> </w:t>
      </w:r>
      <w:r w:rsidRPr="0086799C" w:rsidR="00A2231C">
        <w:rPr>
          <w:rFonts w:ascii="Arial" w:hAnsi="Arial" w:cs="Arial"/>
          <w:sz w:val="24"/>
          <w:szCs w:val="24"/>
        </w:rPr>
        <w:t>eura</w:t>
      </w:r>
      <w:r w:rsidRPr="0086799C" w:rsidR="001D38B8">
        <w:rPr>
          <w:rFonts w:ascii="Arial" w:hAnsi="Arial" w:cs="Arial"/>
          <w:color w:val="auto"/>
          <w:sz w:val="24"/>
          <w:szCs w:val="24"/>
        </w:rPr>
        <w:t>.</w:t>
      </w:r>
    </w:p>
    <w:p w:rsidRPr="0086799C" w:rsidR="00B6439A" w:rsidP="00B6439A" w:rsidRDefault="00B6439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86799C" w:rsidR="00B6439A" w:rsidP="00B6439A" w:rsidRDefault="00B6439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>Dužnik nije osporio prijavljenu tražbinu.</w:t>
      </w:r>
    </w:p>
    <w:p w:rsidRPr="0086799C" w:rsidR="00B6439A" w:rsidP="00B6439A" w:rsidRDefault="00B6439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86799C" w:rsidR="00B6439A" w:rsidP="00B6439A" w:rsidRDefault="00B6439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 xml:space="preserve">Sudac objavljuje da je tražbina vjerovnika Mobil Leasing d.o.o., OIB 17080997510, Kovinska ulica 5, Zagreb, utvrđena u iznosu od 8.135,46 </w:t>
      </w:r>
      <w:r w:rsidRPr="0086799C">
        <w:rPr>
          <w:rFonts w:ascii="Arial" w:hAnsi="Arial" w:cs="Arial"/>
          <w:sz w:val="24"/>
          <w:szCs w:val="24"/>
        </w:rPr>
        <w:t>eura</w:t>
      </w:r>
      <w:r w:rsidRPr="0086799C">
        <w:rPr>
          <w:rFonts w:ascii="Arial" w:hAnsi="Arial" w:cs="Arial"/>
          <w:color w:val="auto"/>
          <w:sz w:val="24"/>
          <w:szCs w:val="24"/>
        </w:rPr>
        <w:t>.</w:t>
      </w:r>
    </w:p>
    <w:p w:rsidRPr="0086799C" w:rsidR="001D38B8" w:rsidP="00067A7B" w:rsidRDefault="001D38B8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86799C" w:rsidR="00AF3A08" w:rsidP="00AF3A08" w:rsidRDefault="00B6439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>7. OTP Leasing d.d., OIB 23780250353, Petrovaradinska ulica 1, Zagreb,</w:t>
      </w:r>
      <w:r w:rsidRPr="0086799C" w:rsidR="00007C70">
        <w:rPr>
          <w:rFonts w:ascii="Arial" w:hAnsi="Arial" w:cs="Arial"/>
          <w:color w:val="auto"/>
          <w:sz w:val="24"/>
          <w:szCs w:val="24"/>
        </w:rPr>
        <w:t xml:space="preserve"> </w:t>
      </w:r>
      <w:r w:rsidRPr="0086799C" w:rsidR="00AF3A08">
        <w:rPr>
          <w:rFonts w:ascii="Arial" w:hAnsi="Arial" w:cs="Arial"/>
          <w:color w:val="auto"/>
          <w:sz w:val="24"/>
          <w:szCs w:val="24"/>
        </w:rPr>
        <w:t xml:space="preserve">prijavio je tražbinu u iznosu od </w:t>
      </w:r>
      <w:r w:rsidRPr="0086799C" w:rsidR="00174CB2">
        <w:rPr>
          <w:rFonts w:ascii="Arial" w:hAnsi="Arial" w:cs="Arial"/>
          <w:color w:val="auto"/>
          <w:sz w:val="24"/>
          <w:szCs w:val="24"/>
        </w:rPr>
        <w:t>8.700,24</w:t>
      </w:r>
      <w:r w:rsidRPr="0086799C" w:rsidR="00CD7960">
        <w:rPr>
          <w:rFonts w:ascii="Arial" w:hAnsi="Arial" w:cs="Arial"/>
          <w:color w:val="auto"/>
          <w:sz w:val="24"/>
          <w:szCs w:val="24"/>
        </w:rPr>
        <w:t xml:space="preserve"> </w:t>
      </w:r>
      <w:r w:rsidRPr="0086799C" w:rsidR="00A2231C">
        <w:rPr>
          <w:rFonts w:ascii="Arial" w:hAnsi="Arial" w:cs="Arial"/>
          <w:sz w:val="24"/>
          <w:szCs w:val="24"/>
        </w:rPr>
        <w:t>eura</w:t>
      </w:r>
      <w:r w:rsidRPr="0086799C" w:rsidR="00AF3A08">
        <w:rPr>
          <w:rFonts w:ascii="Arial" w:hAnsi="Arial" w:cs="Arial"/>
          <w:color w:val="auto"/>
          <w:sz w:val="24"/>
          <w:szCs w:val="24"/>
        </w:rPr>
        <w:t>.</w:t>
      </w:r>
    </w:p>
    <w:p w:rsidRPr="0086799C" w:rsidR="00B90FA6" w:rsidP="00B90FA6" w:rsidRDefault="00B90FA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86799C" w:rsidR="00B90FA6" w:rsidP="00B90FA6" w:rsidRDefault="00B90FA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>Dužnik nije osporio prijavljenu tražbinu.</w:t>
      </w:r>
    </w:p>
    <w:p w:rsidRPr="0086799C" w:rsidR="00B90FA6" w:rsidP="00B90FA6" w:rsidRDefault="00B90FA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86799C" w:rsidR="00B90FA6" w:rsidP="00B90FA6" w:rsidRDefault="00B90FA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 xml:space="preserve">Sudac objavljuje da se tražbina vjerovnika </w:t>
      </w:r>
      <w:r w:rsidRPr="0086799C" w:rsidR="00174CB2">
        <w:rPr>
          <w:rFonts w:ascii="Arial" w:hAnsi="Arial" w:cs="Arial"/>
          <w:color w:val="auto"/>
          <w:sz w:val="24"/>
          <w:szCs w:val="24"/>
        </w:rPr>
        <w:t>OTP Leasing d.d., OIB 23780250353, Petrovaradinska ulica 1, Zagreb</w:t>
      </w:r>
      <w:r w:rsidRPr="0086799C">
        <w:rPr>
          <w:rFonts w:ascii="Arial" w:hAnsi="Arial" w:cs="Arial"/>
          <w:color w:val="auto"/>
          <w:sz w:val="24"/>
          <w:szCs w:val="24"/>
        </w:rPr>
        <w:t xml:space="preserve">, smatra utvrđenom u iznosu od </w:t>
      </w:r>
      <w:r w:rsidRPr="0086799C" w:rsidR="00174CB2">
        <w:rPr>
          <w:rFonts w:ascii="Arial" w:hAnsi="Arial" w:cs="Arial"/>
          <w:color w:val="auto"/>
          <w:sz w:val="24"/>
          <w:szCs w:val="24"/>
        </w:rPr>
        <w:t xml:space="preserve">8.700,24 </w:t>
      </w:r>
      <w:r w:rsidRPr="0086799C" w:rsidR="00A2231C">
        <w:rPr>
          <w:rFonts w:ascii="Arial" w:hAnsi="Arial" w:cs="Arial"/>
          <w:sz w:val="24"/>
          <w:szCs w:val="24"/>
        </w:rPr>
        <w:t>eura</w:t>
      </w:r>
      <w:r w:rsidRPr="0086799C" w:rsidR="00E822C1">
        <w:rPr>
          <w:rFonts w:ascii="Arial" w:hAnsi="Arial" w:cs="Arial"/>
          <w:color w:val="auto"/>
          <w:sz w:val="24"/>
          <w:szCs w:val="24"/>
        </w:rPr>
        <w:t>.</w:t>
      </w:r>
    </w:p>
    <w:p w:rsidRPr="0086799C" w:rsidR="00AF3A08" w:rsidP="00067A7B" w:rsidRDefault="00AF3A08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86799C" w:rsidR="00AF3A08" w:rsidP="00AF3A08" w:rsidRDefault="00174CB2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>8. SINIŠA SUDEC, OIB 80707173410, vl. obrta "INFOSS SLATINA", B. Radića 13, Slatina</w:t>
      </w:r>
      <w:r w:rsidRPr="0086799C" w:rsidR="00007C70">
        <w:rPr>
          <w:rFonts w:ascii="Arial" w:hAnsi="Arial" w:cs="Arial"/>
          <w:color w:val="auto"/>
          <w:sz w:val="24"/>
          <w:szCs w:val="24"/>
        </w:rPr>
        <w:t>,</w:t>
      </w:r>
      <w:r w:rsidRPr="0086799C" w:rsidR="00AF3A08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86799C" w:rsidR="00AF3A08">
        <w:rPr>
          <w:rFonts w:ascii="Arial" w:hAnsi="Arial" w:cs="Arial"/>
          <w:color w:val="auto"/>
          <w:sz w:val="24"/>
          <w:szCs w:val="24"/>
        </w:rPr>
        <w:t xml:space="preserve">prijavio je tražbinu u iznosu od </w:t>
      </w:r>
      <w:r w:rsidRPr="0086799C">
        <w:rPr>
          <w:rFonts w:ascii="Arial" w:hAnsi="Arial" w:cs="Arial"/>
          <w:sz w:val="24"/>
          <w:szCs w:val="24"/>
        </w:rPr>
        <w:t>300,00</w:t>
      </w:r>
      <w:r w:rsidRPr="0086799C" w:rsidR="00CD7960">
        <w:rPr>
          <w:rFonts w:ascii="Arial" w:hAnsi="Arial" w:cs="Arial"/>
          <w:sz w:val="24"/>
          <w:szCs w:val="24"/>
        </w:rPr>
        <w:t xml:space="preserve"> </w:t>
      </w:r>
      <w:r w:rsidRPr="0086799C" w:rsidR="00007C70">
        <w:rPr>
          <w:rFonts w:ascii="Arial" w:hAnsi="Arial" w:cs="Arial"/>
          <w:sz w:val="24"/>
          <w:szCs w:val="24"/>
        </w:rPr>
        <w:t>eura</w:t>
      </w:r>
      <w:r w:rsidRPr="0086799C" w:rsidR="00AF3A08">
        <w:rPr>
          <w:rFonts w:ascii="Arial" w:hAnsi="Arial" w:cs="Arial"/>
          <w:color w:val="auto"/>
          <w:sz w:val="24"/>
          <w:szCs w:val="24"/>
        </w:rPr>
        <w:t>.</w:t>
      </w:r>
    </w:p>
    <w:p w:rsidRPr="0086799C" w:rsidR="00AF3A08" w:rsidP="00AF3A08" w:rsidRDefault="00AF3A08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86799C" w:rsidR="00AF3A08" w:rsidP="00AF3A08" w:rsidRDefault="00AF3A08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>Dužnik nije osporio prijavljenu tražbinu.</w:t>
      </w:r>
    </w:p>
    <w:p w:rsidRPr="0086799C" w:rsidR="00AF3A08" w:rsidP="00AF3A08" w:rsidRDefault="00AF3A08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86799C" w:rsidR="00E822C1" w:rsidP="00E822C1" w:rsidRDefault="00AF3A08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 xml:space="preserve">Sudac objavljuje da se tražbina vjerovnika </w:t>
      </w:r>
      <w:r w:rsidRPr="0086799C" w:rsidR="00174CB2">
        <w:rPr>
          <w:rFonts w:ascii="Arial" w:hAnsi="Arial" w:cs="Arial"/>
          <w:color w:val="auto"/>
          <w:sz w:val="24"/>
          <w:szCs w:val="24"/>
        </w:rPr>
        <w:t>SINIŠE SUDECA, OIB 80707173410, vl. obrta "INFOSS SLATINA", B. Radića 13, Slatina</w:t>
      </w:r>
      <w:r w:rsidRPr="0086799C">
        <w:rPr>
          <w:rFonts w:ascii="Arial" w:hAnsi="Arial" w:cs="Arial"/>
          <w:color w:val="auto"/>
          <w:sz w:val="24"/>
          <w:szCs w:val="24"/>
        </w:rPr>
        <w:t xml:space="preserve">, smatra utvrđenom u iznosu od </w:t>
      </w:r>
      <w:r w:rsidRPr="0086799C" w:rsidR="00174CB2">
        <w:rPr>
          <w:rFonts w:ascii="Arial" w:hAnsi="Arial" w:cs="Arial"/>
          <w:sz w:val="24"/>
          <w:szCs w:val="24"/>
        </w:rPr>
        <w:t xml:space="preserve">300,00 </w:t>
      </w:r>
      <w:r w:rsidRPr="0086799C" w:rsidR="00E822C1">
        <w:rPr>
          <w:rFonts w:ascii="Arial" w:hAnsi="Arial" w:cs="Arial"/>
          <w:sz w:val="24"/>
          <w:szCs w:val="24"/>
        </w:rPr>
        <w:t>eura</w:t>
      </w:r>
      <w:r w:rsidRPr="0086799C" w:rsidR="00E822C1">
        <w:rPr>
          <w:rFonts w:ascii="Arial" w:hAnsi="Arial" w:cs="Arial"/>
          <w:color w:val="auto"/>
          <w:sz w:val="24"/>
          <w:szCs w:val="24"/>
        </w:rPr>
        <w:t>.</w:t>
      </w:r>
    </w:p>
    <w:p w:rsidRPr="0086799C" w:rsidR="001D38B8" w:rsidP="00067A7B" w:rsidRDefault="001D38B8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86799C" w:rsidR="00847636" w:rsidP="00847636" w:rsidRDefault="0084763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 xml:space="preserve">Sudac donosi </w:t>
      </w:r>
    </w:p>
    <w:p w:rsidRPr="0086799C" w:rsidR="00847636" w:rsidP="00847636" w:rsidRDefault="00847636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>r j e š e n</w:t>
      </w:r>
      <w:r w:rsidRPr="0086799C" w:rsidR="007E41BF">
        <w:rPr>
          <w:rFonts w:ascii="Arial" w:hAnsi="Arial" w:cs="Arial"/>
          <w:color w:val="auto"/>
          <w:sz w:val="24"/>
          <w:szCs w:val="24"/>
        </w:rPr>
        <w:t xml:space="preserve"> </w:t>
      </w:r>
      <w:r w:rsidRPr="0086799C">
        <w:rPr>
          <w:rFonts w:ascii="Arial" w:hAnsi="Arial" w:cs="Arial"/>
          <w:color w:val="auto"/>
          <w:sz w:val="24"/>
          <w:szCs w:val="24"/>
        </w:rPr>
        <w:t>j e</w:t>
      </w:r>
    </w:p>
    <w:p w:rsidRPr="0086799C" w:rsidR="00847636" w:rsidP="00847636" w:rsidRDefault="00847636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86799C" w:rsidR="00420FAB" w:rsidP="00847636" w:rsidRDefault="00420FAB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86799C" w:rsidR="00847636" w:rsidP="00B95191" w:rsidRDefault="00847636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6799C">
        <w:rPr>
          <w:rFonts w:ascii="Arial" w:hAnsi="Arial" w:cs="Arial"/>
          <w:color w:val="auto"/>
          <w:sz w:val="24"/>
          <w:szCs w:val="24"/>
        </w:rPr>
        <w:t>Budući da su ispitane sve prijavljene tražbine, nakon što sudac sastavi posebnu tablicu ispitanih tražbina, rješenje o</w:t>
      </w:r>
      <w:r w:rsidRPr="0086799C" w:rsidR="002E2708">
        <w:rPr>
          <w:rFonts w:ascii="Arial" w:hAnsi="Arial" w:cs="Arial"/>
          <w:color w:val="auto"/>
          <w:sz w:val="24"/>
          <w:szCs w:val="24"/>
        </w:rPr>
        <w:t xml:space="preserve"> utvrđenim i osporenim tražbinama objaviti će se</w:t>
      </w:r>
      <w:r w:rsidRPr="0086799C">
        <w:rPr>
          <w:rFonts w:ascii="Arial" w:hAnsi="Arial" w:cs="Arial"/>
          <w:color w:val="auto"/>
          <w:sz w:val="24"/>
          <w:szCs w:val="24"/>
        </w:rPr>
        <w:t xml:space="preserve"> na mrežnoj stranici e-oglasna ploča sudova (čl. </w:t>
      </w:r>
      <w:r w:rsidRPr="0086799C" w:rsidR="002E2708">
        <w:rPr>
          <w:rFonts w:ascii="Arial" w:hAnsi="Arial" w:cs="Arial"/>
          <w:color w:val="auto"/>
          <w:sz w:val="24"/>
          <w:szCs w:val="24"/>
        </w:rPr>
        <w:t>50</w:t>
      </w:r>
      <w:r w:rsidRPr="0086799C">
        <w:rPr>
          <w:rFonts w:ascii="Arial" w:hAnsi="Arial" w:cs="Arial"/>
          <w:color w:val="auto"/>
          <w:sz w:val="24"/>
          <w:szCs w:val="24"/>
        </w:rPr>
        <w:t xml:space="preserve">. st. </w:t>
      </w:r>
      <w:r w:rsidRPr="0086799C" w:rsidR="002E2708">
        <w:rPr>
          <w:rFonts w:ascii="Arial" w:hAnsi="Arial" w:cs="Arial"/>
          <w:color w:val="auto"/>
          <w:sz w:val="24"/>
          <w:szCs w:val="24"/>
        </w:rPr>
        <w:t>4</w:t>
      </w:r>
      <w:r w:rsidRPr="0086799C">
        <w:rPr>
          <w:rFonts w:ascii="Arial" w:hAnsi="Arial" w:cs="Arial"/>
          <w:color w:val="auto"/>
          <w:sz w:val="24"/>
          <w:szCs w:val="24"/>
        </w:rPr>
        <w:t>. SZ-a)</w:t>
      </w:r>
      <w:r w:rsidRPr="0086799C" w:rsidR="002E2708">
        <w:rPr>
          <w:rFonts w:ascii="Arial" w:hAnsi="Arial" w:cs="Arial"/>
          <w:color w:val="auto"/>
          <w:sz w:val="24"/>
          <w:szCs w:val="24"/>
        </w:rPr>
        <w:t>.</w:t>
      </w:r>
    </w:p>
    <w:p w:rsidRPr="0086799C" w:rsidR="00605343" w:rsidP="00B95191" w:rsidRDefault="00605343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86799C" w:rsidR="00847636" w:rsidP="00847636" w:rsidRDefault="00847636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86799C" w:rsidR="00847636" w:rsidP="00B95191" w:rsidRDefault="00B95191">
      <w:pPr>
        <w:jc w:val="center"/>
        <w:rPr>
          <w:rFonts w:ascii="Arial" w:hAnsi="Arial" w:cs="Arial"/>
          <w:sz w:val="24"/>
          <w:szCs w:val="24"/>
        </w:rPr>
      </w:pPr>
      <w:r w:rsidRPr="0086799C">
        <w:rPr>
          <w:rFonts w:ascii="Arial" w:hAnsi="Arial" w:cs="Arial"/>
          <w:sz w:val="24"/>
          <w:szCs w:val="24"/>
        </w:rPr>
        <w:t xml:space="preserve">Dovršeno u </w:t>
      </w:r>
      <w:r w:rsidR="007C3FF4">
        <w:rPr>
          <w:rFonts w:ascii="Arial" w:hAnsi="Arial" w:cs="Arial"/>
          <w:sz w:val="24"/>
          <w:szCs w:val="24"/>
        </w:rPr>
        <w:t xml:space="preserve">9:07 </w:t>
      </w:r>
      <w:r w:rsidRPr="0086799C">
        <w:rPr>
          <w:rFonts w:ascii="Arial" w:hAnsi="Arial" w:cs="Arial"/>
          <w:sz w:val="24"/>
          <w:szCs w:val="24"/>
        </w:rPr>
        <w:t>sati</w:t>
      </w:r>
    </w:p>
    <w:p w:rsidRPr="0086799C" w:rsidR="00847636" w:rsidP="00847636" w:rsidRDefault="00847636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2E2708" w:rsidP="00847636" w:rsidRDefault="002E2708">
      <w:pPr>
        <w:jc w:val="both"/>
        <w:rPr>
          <w:rFonts w:ascii="Arial" w:hAnsi="Arial" w:cs="Arial"/>
          <w:sz w:val="24"/>
          <w:szCs w:val="24"/>
        </w:rPr>
      </w:pPr>
      <w:r w:rsidRPr="0086799C">
        <w:rPr>
          <w:rFonts w:ascii="Arial" w:hAnsi="Arial" w:cs="Arial"/>
          <w:sz w:val="24"/>
          <w:szCs w:val="24"/>
        </w:rPr>
        <w:tab/>
      </w:r>
      <w:r w:rsidRPr="0086799C" w:rsidR="00847636">
        <w:rPr>
          <w:rFonts w:ascii="Arial" w:hAnsi="Arial" w:cs="Arial"/>
          <w:sz w:val="24"/>
          <w:szCs w:val="24"/>
        </w:rPr>
        <w:tab/>
      </w:r>
      <w:r w:rsidRPr="0086799C" w:rsidR="00847636">
        <w:rPr>
          <w:rFonts w:ascii="Arial" w:hAnsi="Arial" w:cs="Arial"/>
          <w:sz w:val="24"/>
          <w:szCs w:val="24"/>
        </w:rPr>
        <w:tab/>
        <w:t xml:space="preserve">                </w:t>
      </w:r>
      <w:r w:rsidRPr="0086799C">
        <w:rPr>
          <w:rFonts w:ascii="Arial" w:hAnsi="Arial" w:cs="Arial"/>
          <w:sz w:val="24"/>
          <w:szCs w:val="24"/>
        </w:rPr>
        <w:tab/>
        <w:t xml:space="preserve">   </w:t>
      </w:r>
      <w:r w:rsidRPr="0086799C" w:rsidR="00614FA6">
        <w:rPr>
          <w:rFonts w:ascii="Arial" w:hAnsi="Arial" w:cs="Arial"/>
          <w:sz w:val="24"/>
          <w:szCs w:val="24"/>
        </w:rPr>
        <w:t xml:space="preserve">  </w:t>
      </w:r>
      <w:r w:rsidRPr="0086799C" w:rsidR="00847636">
        <w:rPr>
          <w:rFonts w:ascii="Arial" w:hAnsi="Arial" w:cs="Arial"/>
          <w:sz w:val="24"/>
          <w:szCs w:val="24"/>
        </w:rPr>
        <w:t>Stečajni sudac</w:t>
      </w:r>
      <w:r w:rsidRPr="0086799C" w:rsidR="00847636">
        <w:rPr>
          <w:rFonts w:ascii="Arial" w:hAnsi="Arial" w:cs="Arial"/>
          <w:sz w:val="24"/>
          <w:szCs w:val="24"/>
        </w:rPr>
        <w:tab/>
      </w:r>
      <w:r w:rsidRPr="0086799C">
        <w:rPr>
          <w:rFonts w:ascii="Arial" w:hAnsi="Arial" w:cs="Arial"/>
          <w:sz w:val="24"/>
          <w:szCs w:val="24"/>
        </w:rPr>
        <w:t xml:space="preserve">                            </w:t>
      </w:r>
      <w:r w:rsidRPr="0086799C" w:rsidR="00847636">
        <w:rPr>
          <w:rFonts w:ascii="Arial" w:hAnsi="Arial" w:cs="Arial"/>
          <w:sz w:val="24"/>
          <w:szCs w:val="24"/>
        </w:rPr>
        <w:t xml:space="preserve"> </w:t>
      </w:r>
      <w:r w:rsidRPr="0086799C">
        <w:rPr>
          <w:rFonts w:ascii="Arial" w:hAnsi="Arial" w:cs="Arial"/>
          <w:sz w:val="24"/>
          <w:szCs w:val="24"/>
        </w:rPr>
        <w:t>Povjerenik</w:t>
      </w:r>
      <w:r w:rsidRPr="0086799C" w:rsidR="00847636">
        <w:rPr>
          <w:rFonts w:ascii="Arial" w:hAnsi="Arial" w:cs="Arial"/>
          <w:sz w:val="24"/>
          <w:szCs w:val="24"/>
        </w:rPr>
        <w:t xml:space="preserve"> </w:t>
      </w:r>
    </w:p>
    <w:p w:rsidRPr="0086799C" w:rsidR="008E3983" w:rsidP="00847636" w:rsidRDefault="008E3983">
      <w:pPr>
        <w:jc w:val="both"/>
        <w:rPr>
          <w:rFonts w:ascii="Arial" w:hAnsi="Arial" w:cs="Arial"/>
          <w:sz w:val="24"/>
          <w:szCs w:val="24"/>
        </w:rPr>
      </w:pPr>
    </w:p>
    <w:p w:rsidRPr="0086799C" w:rsidR="00B95191" w:rsidP="00847636" w:rsidRDefault="00B95191">
      <w:pPr>
        <w:jc w:val="both"/>
        <w:rPr>
          <w:rFonts w:ascii="Arial" w:hAnsi="Arial" w:cs="Arial"/>
          <w:sz w:val="24"/>
          <w:szCs w:val="24"/>
        </w:rPr>
      </w:pPr>
    </w:p>
    <w:p w:rsidRPr="0086799C" w:rsidR="002E2708" w:rsidP="00847636" w:rsidRDefault="002E2708">
      <w:pPr>
        <w:jc w:val="both"/>
        <w:rPr>
          <w:rFonts w:ascii="Arial" w:hAnsi="Arial" w:cs="Arial"/>
          <w:sz w:val="24"/>
          <w:szCs w:val="24"/>
        </w:rPr>
      </w:pPr>
    </w:p>
    <w:p w:rsidR="002E2708" w:rsidP="002E2708" w:rsidRDefault="002E2708">
      <w:pPr>
        <w:jc w:val="both"/>
        <w:rPr>
          <w:rFonts w:ascii="Arial" w:hAnsi="Arial" w:cs="Arial"/>
          <w:sz w:val="24"/>
          <w:szCs w:val="24"/>
        </w:rPr>
      </w:pPr>
      <w:r w:rsidRPr="0086799C">
        <w:rPr>
          <w:rFonts w:ascii="Arial" w:hAnsi="Arial" w:cs="Arial"/>
          <w:sz w:val="24"/>
          <w:szCs w:val="24"/>
        </w:rPr>
        <w:tab/>
      </w:r>
      <w:r w:rsidRPr="0086799C">
        <w:rPr>
          <w:rFonts w:ascii="Arial" w:hAnsi="Arial" w:cs="Arial"/>
          <w:sz w:val="24"/>
          <w:szCs w:val="24"/>
        </w:rPr>
        <w:tab/>
      </w:r>
      <w:r w:rsidRPr="0086799C">
        <w:rPr>
          <w:rFonts w:ascii="Arial" w:hAnsi="Arial" w:cs="Arial"/>
          <w:sz w:val="24"/>
          <w:szCs w:val="24"/>
        </w:rPr>
        <w:tab/>
      </w:r>
      <w:r w:rsidRPr="0086799C">
        <w:rPr>
          <w:rFonts w:ascii="Arial" w:hAnsi="Arial" w:cs="Arial"/>
          <w:sz w:val="24"/>
          <w:szCs w:val="24"/>
        </w:rPr>
        <w:tab/>
      </w:r>
      <w:r w:rsidRPr="0086799C">
        <w:rPr>
          <w:rFonts w:ascii="Arial" w:hAnsi="Arial" w:cs="Arial"/>
          <w:sz w:val="24"/>
          <w:szCs w:val="24"/>
        </w:rPr>
        <w:tab/>
        <w:t xml:space="preserve">  </w:t>
      </w:r>
      <w:r w:rsidRPr="0086799C" w:rsidR="00614FA6">
        <w:rPr>
          <w:rFonts w:ascii="Arial" w:hAnsi="Arial" w:cs="Arial"/>
          <w:sz w:val="24"/>
          <w:szCs w:val="24"/>
        </w:rPr>
        <w:t xml:space="preserve">   </w:t>
      </w:r>
      <w:r w:rsidRPr="0086799C">
        <w:rPr>
          <w:rFonts w:ascii="Arial" w:hAnsi="Arial" w:cs="Arial"/>
          <w:sz w:val="24"/>
          <w:szCs w:val="24"/>
        </w:rPr>
        <w:t xml:space="preserve"> Zapisničar</w:t>
      </w:r>
      <w:r w:rsidRPr="0086799C" w:rsidR="00FC69F1">
        <w:rPr>
          <w:rFonts w:ascii="Arial" w:hAnsi="Arial" w:cs="Arial"/>
          <w:sz w:val="24"/>
          <w:szCs w:val="24"/>
        </w:rPr>
        <w:t xml:space="preserve"> </w:t>
      </w:r>
      <w:r w:rsidRPr="0086799C" w:rsidR="00FC69F1">
        <w:rPr>
          <w:rFonts w:ascii="Arial" w:hAnsi="Arial" w:cs="Arial"/>
          <w:sz w:val="24"/>
          <w:szCs w:val="24"/>
        </w:rPr>
        <w:tab/>
      </w:r>
      <w:r w:rsidRPr="0086799C" w:rsidR="00FC69F1">
        <w:rPr>
          <w:rFonts w:ascii="Arial" w:hAnsi="Arial" w:cs="Arial"/>
          <w:sz w:val="24"/>
          <w:szCs w:val="24"/>
        </w:rPr>
        <w:tab/>
      </w:r>
      <w:r w:rsidRPr="0086799C" w:rsidR="00FC69F1">
        <w:rPr>
          <w:rFonts w:ascii="Arial" w:hAnsi="Arial" w:cs="Arial"/>
          <w:sz w:val="24"/>
          <w:szCs w:val="24"/>
        </w:rPr>
        <w:tab/>
        <w:t xml:space="preserve">     </w:t>
      </w:r>
      <w:r w:rsidRPr="0086799C" w:rsidR="00A87B2E">
        <w:rPr>
          <w:rFonts w:ascii="Arial" w:hAnsi="Arial" w:cs="Arial"/>
          <w:sz w:val="24"/>
          <w:szCs w:val="24"/>
        </w:rPr>
        <w:t xml:space="preserve">     </w:t>
      </w:r>
      <w:r w:rsidRPr="0086799C" w:rsidR="00FC69F1">
        <w:rPr>
          <w:rFonts w:ascii="Arial" w:hAnsi="Arial" w:cs="Arial"/>
          <w:sz w:val="24"/>
          <w:szCs w:val="24"/>
        </w:rPr>
        <w:t xml:space="preserve"> Dužnik</w:t>
      </w:r>
    </w:p>
    <w:p w:rsidR="008E3983" w:rsidP="002E2708" w:rsidRDefault="008E3983">
      <w:pPr>
        <w:jc w:val="both"/>
        <w:rPr>
          <w:rFonts w:ascii="Arial" w:hAnsi="Arial" w:cs="Arial"/>
          <w:sz w:val="24"/>
          <w:szCs w:val="24"/>
        </w:rPr>
      </w:pPr>
    </w:p>
    <w:p w:rsidRPr="0086799C" w:rsidR="008E3983" w:rsidP="002E2708" w:rsidRDefault="008E3983">
      <w:pPr>
        <w:jc w:val="both"/>
        <w:rPr>
          <w:rFonts w:ascii="Arial" w:hAnsi="Arial" w:cs="Arial"/>
          <w:sz w:val="24"/>
          <w:szCs w:val="24"/>
        </w:rPr>
      </w:pPr>
    </w:p>
    <w:p w:rsidRPr="0086799C" w:rsidR="002E2708" w:rsidP="00847636" w:rsidRDefault="002E2708">
      <w:pPr>
        <w:jc w:val="both"/>
        <w:rPr>
          <w:rFonts w:ascii="Arial" w:hAnsi="Arial" w:cs="Arial"/>
          <w:sz w:val="24"/>
          <w:szCs w:val="24"/>
        </w:rPr>
      </w:pPr>
    </w:p>
    <w:p w:rsidRPr="0086799C" w:rsidR="002E2708" w:rsidP="00847636" w:rsidRDefault="002E2708">
      <w:pPr>
        <w:jc w:val="both"/>
        <w:rPr>
          <w:rFonts w:ascii="Arial" w:hAnsi="Arial" w:cs="Arial"/>
          <w:sz w:val="24"/>
          <w:szCs w:val="24"/>
        </w:rPr>
      </w:pPr>
      <w:r w:rsidRPr="0086799C">
        <w:rPr>
          <w:rFonts w:ascii="Arial" w:hAnsi="Arial" w:cs="Arial"/>
          <w:sz w:val="24"/>
          <w:szCs w:val="24"/>
        </w:rPr>
        <w:tab/>
      </w:r>
      <w:r w:rsidRPr="0086799C">
        <w:rPr>
          <w:rFonts w:ascii="Arial" w:hAnsi="Arial" w:cs="Arial"/>
          <w:sz w:val="24"/>
          <w:szCs w:val="24"/>
        </w:rPr>
        <w:tab/>
      </w:r>
      <w:r w:rsidRPr="0086799C">
        <w:rPr>
          <w:rFonts w:ascii="Arial" w:hAnsi="Arial" w:cs="Arial"/>
          <w:sz w:val="24"/>
          <w:szCs w:val="24"/>
        </w:rPr>
        <w:tab/>
      </w:r>
      <w:r w:rsidRPr="0086799C">
        <w:rPr>
          <w:rFonts w:ascii="Arial" w:hAnsi="Arial" w:cs="Arial"/>
          <w:sz w:val="24"/>
          <w:szCs w:val="24"/>
        </w:rPr>
        <w:tab/>
      </w:r>
      <w:r w:rsidRPr="0086799C">
        <w:rPr>
          <w:rFonts w:ascii="Arial" w:hAnsi="Arial" w:cs="Arial"/>
          <w:sz w:val="24"/>
          <w:szCs w:val="24"/>
        </w:rPr>
        <w:tab/>
      </w:r>
      <w:r w:rsidRPr="0086799C">
        <w:rPr>
          <w:rFonts w:ascii="Arial" w:hAnsi="Arial" w:cs="Arial"/>
          <w:sz w:val="24"/>
          <w:szCs w:val="24"/>
        </w:rPr>
        <w:tab/>
      </w:r>
      <w:r w:rsidRPr="0086799C">
        <w:rPr>
          <w:rFonts w:ascii="Arial" w:hAnsi="Arial" w:cs="Arial"/>
          <w:sz w:val="24"/>
          <w:szCs w:val="24"/>
        </w:rPr>
        <w:tab/>
      </w:r>
      <w:r w:rsidRPr="0086799C">
        <w:rPr>
          <w:rFonts w:ascii="Arial" w:hAnsi="Arial" w:cs="Arial"/>
          <w:sz w:val="24"/>
          <w:szCs w:val="24"/>
        </w:rPr>
        <w:tab/>
      </w:r>
      <w:r w:rsidRPr="0086799C">
        <w:rPr>
          <w:rFonts w:ascii="Arial" w:hAnsi="Arial" w:cs="Arial"/>
          <w:sz w:val="24"/>
          <w:szCs w:val="24"/>
        </w:rPr>
        <w:tab/>
      </w:r>
      <w:r w:rsidRPr="0086799C">
        <w:rPr>
          <w:rFonts w:ascii="Arial" w:hAnsi="Arial" w:cs="Arial"/>
          <w:sz w:val="24"/>
          <w:szCs w:val="24"/>
        </w:rPr>
        <w:tab/>
        <w:t xml:space="preserve">      </w:t>
      </w:r>
    </w:p>
    <w:p w:rsidRPr="0086799C" w:rsidR="00847636" w:rsidP="00847636" w:rsidRDefault="00847636">
      <w:pPr>
        <w:jc w:val="both"/>
        <w:rPr>
          <w:rFonts w:ascii="Arial" w:hAnsi="Arial" w:cs="Arial"/>
          <w:sz w:val="24"/>
          <w:szCs w:val="24"/>
        </w:rPr>
      </w:pPr>
      <w:r w:rsidRPr="0086799C">
        <w:rPr>
          <w:rFonts w:ascii="Arial" w:hAnsi="Arial" w:cs="Arial"/>
          <w:sz w:val="24"/>
          <w:szCs w:val="24"/>
        </w:rPr>
        <w:t xml:space="preserve">       </w:t>
      </w:r>
      <w:r w:rsidRPr="0086799C">
        <w:rPr>
          <w:rFonts w:ascii="Arial" w:hAnsi="Arial" w:cs="Arial"/>
          <w:sz w:val="24"/>
          <w:szCs w:val="24"/>
        </w:rPr>
        <w:tab/>
      </w:r>
      <w:r w:rsidRPr="0086799C" w:rsidR="002E2708">
        <w:rPr>
          <w:rFonts w:ascii="Arial" w:hAnsi="Arial" w:cs="Arial"/>
          <w:sz w:val="24"/>
          <w:szCs w:val="24"/>
        </w:rPr>
        <w:tab/>
      </w:r>
      <w:r w:rsidRPr="0086799C" w:rsidR="002E2708">
        <w:rPr>
          <w:rFonts w:ascii="Arial" w:hAnsi="Arial" w:cs="Arial"/>
          <w:sz w:val="24"/>
          <w:szCs w:val="24"/>
        </w:rPr>
        <w:tab/>
      </w:r>
      <w:r w:rsidRPr="0086799C" w:rsidR="002E2708">
        <w:rPr>
          <w:rFonts w:ascii="Arial" w:hAnsi="Arial" w:cs="Arial"/>
          <w:sz w:val="24"/>
          <w:szCs w:val="24"/>
        </w:rPr>
        <w:tab/>
      </w:r>
      <w:r w:rsidRPr="0086799C" w:rsidR="002E2708">
        <w:rPr>
          <w:rFonts w:ascii="Arial" w:hAnsi="Arial" w:cs="Arial"/>
          <w:sz w:val="24"/>
          <w:szCs w:val="24"/>
        </w:rPr>
        <w:tab/>
      </w:r>
      <w:r w:rsidRPr="0086799C" w:rsidR="002E2708">
        <w:rPr>
          <w:rFonts w:ascii="Arial" w:hAnsi="Arial" w:cs="Arial"/>
          <w:sz w:val="24"/>
          <w:szCs w:val="24"/>
        </w:rPr>
        <w:tab/>
      </w:r>
      <w:r w:rsidRPr="0086799C" w:rsidR="002E2708">
        <w:rPr>
          <w:rFonts w:ascii="Arial" w:hAnsi="Arial" w:cs="Arial"/>
          <w:sz w:val="24"/>
          <w:szCs w:val="24"/>
        </w:rPr>
        <w:tab/>
      </w:r>
      <w:r w:rsidRPr="0086799C" w:rsidR="002E2708">
        <w:rPr>
          <w:rFonts w:ascii="Arial" w:hAnsi="Arial" w:cs="Arial"/>
          <w:sz w:val="24"/>
          <w:szCs w:val="24"/>
        </w:rPr>
        <w:tab/>
      </w:r>
      <w:r w:rsidRPr="0086799C" w:rsidR="002E2708">
        <w:rPr>
          <w:rFonts w:ascii="Arial" w:hAnsi="Arial" w:cs="Arial"/>
          <w:sz w:val="24"/>
          <w:szCs w:val="24"/>
        </w:rPr>
        <w:tab/>
      </w:r>
      <w:r w:rsidRPr="0086799C" w:rsidR="002E2708">
        <w:rPr>
          <w:rFonts w:ascii="Arial" w:hAnsi="Arial" w:cs="Arial"/>
          <w:sz w:val="24"/>
          <w:szCs w:val="24"/>
        </w:rPr>
        <w:tab/>
        <w:t xml:space="preserve">    </w:t>
      </w:r>
      <w:r w:rsidRPr="0086799C" w:rsidR="00A87B2E">
        <w:rPr>
          <w:rFonts w:ascii="Arial" w:hAnsi="Arial" w:cs="Arial"/>
          <w:sz w:val="24"/>
          <w:szCs w:val="24"/>
        </w:rPr>
        <w:t xml:space="preserve">  </w:t>
      </w:r>
      <w:r w:rsidRPr="0086799C" w:rsidR="002E2708">
        <w:rPr>
          <w:rFonts w:ascii="Arial" w:hAnsi="Arial" w:cs="Arial"/>
          <w:sz w:val="24"/>
          <w:szCs w:val="24"/>
        </w:rPr>
        <w:t xml:space="preserve">  </w:t>
      </w:r>
    </w:p>
    <w:p w:rsidRPr="0086799C" w:rsidR="00847636" w:rsidP="00847636" w:rsidRDefault="00847636">
      <w:pPr>
        <w:jc w:val="both"/>
        <w:rPr>
          <w:rFonts w:ascii="Arial" w:hAnsi="Arial" w:cs="Arial"/>
          <w:sz w:val="24"/>
          <w:szCs w:val="24"/>
        </w:rPr>
      </w:pPr>
      <w:r w:rsidRPr="0086799C">
        <w:rPr>
          <w:rFonts w:ascii="Arial" w:hAnsi="Arial" w:cs="Arial"/>
          <w:sz w:val="24"/>
          <w:szCs w:val="24"/>
        </w:rPr>
        <w:t xml:space="preserve">                                                                 </w:t>
      </w:r>
    </w:p>
    <w:sectPr w:rsidRPr="0086799C" w:rsidR="00847636" w:rsidSect="00737C8B">
      <w:headerReference w:type="even" r:id="rId9"/>
      <w:headerReference w:type="default" r:id="rId10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822C1" w:rsidP="00847636" w:rsidRDefault="00E822C1">
      <w:r>
        <w:separator/>
      </w:r>
    </w:p>
  </w:endnote>
  <w:endnote w:type="continuationSeparator" w:id="0">
    <w:p w:rsidR="00E822C1" w:rsidP="00847636" w:rsidRDefault="00E822C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822C1" w:rsidP="00847636" w:rsidRDefault="00E822C1">
      <w:r>
        <w:separator/>
      </w:r>
    </w:p>
  </w:footnote>
  <w:footnote w:type="continuationSeparator" w:id="0">
    <w:p w:rsidR="00E822C1" w:rsidP="00847636" w:rsidRDefault="00E822C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22C1" w:rsidP="00737C8B" w:rsidRDefault="00E822C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822C1" w:rsidRDefault="00E822C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2231C" w:rsidR="00E822C1" w:rsidP="00A2231C" w:rsidRDefault="00E822C1">
    <w:pPr>
      <w:pStyle w:val="Zaglavlje"/>
      <w:framePr w:wrap="around" w:hAnchor="page" w:vAnchor="text" w:x="5879" w:y="2"/>
      <w:rPr>
        <w:rStyle w:val="Brojstranice"/>
        <w:rFonts w:ascii="Arial" w:hAnsi="Arial" w:cs="Arial"/>
        <w:sz w:val="24"/>
        <w:szCs w:val="24"/>
      </w:rPr>
    </w:pPr>
    <w:r w:rsidRPr="00A2231C">
      <w:rPr>
        <w:rStyle w:val="Brojstranice"/>
        <w:rFonts w:ascii="Arial" w:hAnsi="Arial" w:cs="Arial"/>
        <w:sz w:val="24"/>
        <w:szCs w:val="24"/>
      </w:rPr>
      <w:fldChar w:fldCharType="begin"/>
    </w:r>
    <w:r w:rsidRPr="00A2231C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A2231C">
      <w:rPr>
        <w:rStyle w:val="Brojstranice"/>
        <w:rFonts w:ascii="Arial" w:hAnsi="Arial" w:cs="Arial"/>
        <w:sz w:val="24"/>
        <w:szCs w:val="24"/>
      </w:rPr>
      <w:fldChar w:fldCharType="separate"/>
    </w:r>
    <w:r w:rsidR="00EC7C47">
      <w:rPr>
        <w:rStyle w:val="Brojstranice"/>
        <w:rFonts w:ascii="Arial" w:hAnsi="Arial" w:cs="Arial"/>
        <w:noProof/>
        <w:sz w:val="24"/>
        <w:szCs w:val="24"/>
      </w:rPr>
      <w:t>3</w:t>
    </w:r>
    <w:r w:rsidRPr="00A2231C">
      <w:rPr>
        <w:rStyle w:val="Brojstranice"/>
        <w:rFonts w:ascii="Arial" w:hAnsi="Arial" w:cs="Arial"/>
        <w:sz w:val="24"/>
        <w:szCs w:val="24"/>
      </w:rPr>
      <w:fldChar w:fldCharType="end"/>
    </w:r>
  </w:p>
  <w:p w:rsidRPr="0086799C" w:rsidR="008E3983" w:rsidP="008E3983" w:rsidRDefault="00E822C1">
    <w:pPr>
      <w:jc w:val="right"/>
      <w:rPr>
        <w:rFonts w:ascii="Arial" w:hAnsi="Arial" w:cs="Arial"/>
        <w:b/>
        <w:color w:val="auto"/>
        <w:sz w:val="24"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Pr="0086799C" w:rsidR="008E3983">
      <w:rPr>
        <w:rFonts w:ascii="Arial" w:hAnsi="Arial" w:cs="Arial"/>
        <w:color w:val="auto"/>
        <w:sz w:val="24"/>
        <w:szCs w:val="24"/>
      </w:rPr>
      <w:t>St-112/2025-</w:t>
    </w:r>
    <w:r w:rsidR="008E3983">
      <w:rPr>
        <w:rFonts w:ascii="Arial" w:hAnsi="Arial" w:cs="Arial"/>
        <w:color w:val="auto"/>
        <w:sz w:val="24"/>
        <w:szCs w:val="24"/>
      </w:rPr>
      <w:t>11</w:t>
    </w:r>
  </w:p>
  <w:p w:rsidRPr="00EF1F62" w:rsidR="00E822C1" w:rsidP="00737C8B" w:rsidRDefault="00E822C1">
    <w:pPr>
      <w:rPr>
        <w:b/>
        <w:sz w:val="24"/>
        <w:szCs w:val="24"/>
      </w:rPr>
    </w:pPr>
  </w:p>
  <w:p w:rsidR="00E822C1" w:rsidRDefault="00E822C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B5AD1"/>
    <w:multiLevelType w:val="hybridMultilevel"/>
    <w:tmpl w:val="F252B6D0"/>
    <w:lvl w:ilvl="0" w:tplc="A71C67DC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B9760C"/>
    <w:multiLevelType w:val="hybridMultilevel"/>
    <w:tmpl w:val="E9E0EBCA"/>
    <w:lvl w:ilvl="0" w:tplc="796EE2F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3">
    <w:nsid w:val="6C553848"/>
    <w:multiLevelType w:val="hybridMultilevel"/>
    <w:tmpl w:val="05E8EA34"/>
    <w:lvl w:ilvl="0" w:tplc="6B90EBF0">
      <w:start w:val="1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hdrShapeDefaults>
    <o:shapedefaults spidmax="225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636"/>
    <w:rsid w:val="00007C70"/>
    <w:rsid w:val="0001439A"/>
    <w:rsid w:val="0002424E"/>
    <w:rsid w:val="00067A7B"/>
    <w:rsid w:val="00077018"/>
    <w:rsid w:val="00080BD0"/>
    <w:rsid w:val="00086B12"/>
    <w:rsid w:val="000B6471"/>
    <w:rsid w:val="000F6709"/>
    <w:rsid w:val="00141ED6"/>
    <w:rsid w:val="00145CAC"/>
    <w:rsid w:val="00150136"/>
    <w:rsid w:val="0015141A"/>
    <w:rsid w:val="00174CB2"/>
    <w:rsid w:val="001934FE"/>
    <w:rsid w:val="001A3C27"/>
    <w:rsid w:val="001D0976"/>
    <w:rsid w:val="001D38B8"/>
    <w:rsid w:val="0020293D"/>
    <w:rsid w:val="00202E34"/>
    <w:rsid w:val="00230806"/>
    <w:rsid w:val="00261A90"/>
    <w:rsid w:val="0029057E"/>
    <w:rsid w:val="002C3830"/>
    <w:rsid w:val="002E2708"/>
    <w:rsid w:val="00302375"/>
    <w:rsid w:val="0031445B"/>
    <w:rsid w:val="003163DC"/>
    <w:rsid w:val="003254A5"/>
    <w:rsid w:val="00350005"/>
    <w:rsid w:val="00353A99"/>
    <w:rsid w:val="00375698"/>
    <w:rsid w:val="00380B61"/>
    <w:rsid w:val="004071AA"/>
    <w:rsid w:val="0042086B"/>
    <w:rsid w:val="00420FAB"/>
    <w:rsid w:val="004349C1"/>
    <w:rsid w:val="00444E51"/>
    <w:rsid w:val="004C1BD5"/>
    <w:rsid w:val="004E186D"/>
    <w:rsid w:val="005122A0"/>
    <w:rsid w:val="00516B35"/>
    <w:rsid w:val="0053196D"/>
    <w:rsid w:val="00554328"/>
    <w:rsid w:val="0055492B"/>
    <w:rsid w:val="005563F4"/>
    <w:rsid w:val="00560C73"/>
    <w:rsid w:val="0059412B"/>
    <w:rsid w:val="0059680D"/>
    <w:rsid w:val="00597B8D"/>
    <w:rsid w:val="005D3883"/>
    <w:rsid w:val="005E23A7"/>
    <w:rsid w:val="00605343"/>
    <w:rsid w:val="006109DF"/>
    <w:rsid w:val="00614FA6"/>
    <w:rsid w:val="00626793"/>
    <w:rsid w:val="006316A3"/>
    <w:rsid w:val="00667121"/>
    <w:rsid w:val="00691FB3"/>
    <w:rsid w:val="006975F5"/>
    <w:rsid w:val="00710008"/>
    <w:rsid w:val="00737C8B"/>
    <w:rsid w:val="007C3FF4"/>
    <w:rsid w:val="007D4CBB"/>
    <w:rsid w:val="007D5EAB"/>
    <w:rsid w:val="007E41BF"/>
    <w:rsid w:val="0083278A"/>
    <w:rsid w:val="00847636"/>
    <w:rsid w:val="008512E4"/>
    <w:rsid w:val="0086799C"/>
    <w:rsid w:val="0088470B"/>
    <w:rsid w:val="008E3983"/>
    <w:rsid w:val="008F3E9E"/>
    <w:rsid w:val="00950429"/>
    <w:rsid w:val="00951A04"/>
    <w:rsid w:val="00953180"/>
    <w:rsid w:val="00985388"/>
    <w:rsid w:val="009A1AC2"/>
    <w:rsid w:val="009D378A"/>
    <w:rsid w:val="00A043D1"/>
    <w:rsid w:val="00A110C0"/>
    <w:rsid w:val="00A2231C"/>
    <w:rsid w:val="00A87B2E"/>
    <w:rsid w:val="00AB7202"/>
    <w:rsid w:val="00AF3A08"/>
    <w:rsid w:val="00B271C3"/>
    <w:rsid w:val="00B61A3E"/>
    <w:rsid w:val="00B6439A"/>
    <w:rsid w:val="00B650A9"/>
    <w:rsid w:val="00B90FA6"/>
    <w:rsid w:val="00B95191"/>
    <w:rsid w:val="00BA0E50"/>
    <w:rsid w:val="00BA0F6C"/>
    <w:rsid w:val="00BC0C2E"/>
    <w:rsid w:val="00C17FB5"/>
    <w:rsid w:val="00C403FD"/>
    <w:rsid w:val="00C93871"/>
    <w:rsid w:val="00C973AF"/>
    <w:rsid w:val="00CA2E34"/>
    <w:rsid w:val="00CA40AB"/>
    <w:rsid w:val="00CB22DD"/>
    <w:rsid w:val="00CC1A0A"/>
    <w:rsid w:val="00CC2EAB"/>
    <w:rsid w:val="00CD7960"/>
    <w:rsid w:val="00D07389"/>
    <w:rsid w:val="00D510F0"/>
    <w:rsid w:val="00D70E22"/>
    <w:rsid w:val="00D77D1D"/>
    <w:rsid w:val="00D82721"/>
    <w:rsid w:val="00D83EB7"/>
    <w:rsid w:val="00DB510D"/>
    <w:rsid w:val="00DB7934"/>
    <w:rsid w:val="00DF5FF8"/>
    <w:rsid w:val="00DF7A0B"/>
    <w:rsid w:val="00E06B95"/>
    <w:rsid w:val="00E14916"/>
    <w:rsid w:val="00E31903"/>
    <w:rsid w:val="00E32690"/>
    <w:rsid w:val="00E60A2E"/>
    <w:rsid w:val="00E822C1"/>
    <w:rsid w:val="00E92DD6"/>
    <w:rsid w:val="00EB3207"/>
    <w:rsid w:val="00EC7C47"/>
    <w:rsid w:val="00F06505"/>
    <w:rsid w:val="00F314DC"/>
    <w:rsid w:val="00F64065"/>
    <w:rsid w:val="00F652A1"/>
    <w:rsid w:val="00F6552A"/>
    <w:rsid w:val="00F71FD0"/>
    <w:rsid w:val="00F76F03"/>
    <w:rsid w:val="00F9548B"/>
    <w:rsid w:val="00F97528"/>
    <w:rsid w:val="00FB2AAE"/>
    <w:rsid w:val="00FC69F1"/>
    <w:rsid w:val="00FD5096"/>
    <w:rsid w:val="00FE0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2529" v:ext="edit"/>
    <o:shapelayout v:ext="edit">
      <o:idmap data="1" v:ext="edit"/>
    </o:shapelayout>
  </w:shapeDefaults>
  <w:decimalSymbol w:val=","/>
  <w:listSeparator w:val=";"/>
  <w15:docId w15:val="{EBF01523-A2EF-4172-B487-DE1120EE6D1F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5E23A7"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847636"/>
    <w:pPr>
      <w:tabs>
        <w:tab w:val="center" w:pos="4703"/>
        <w:tab w:val="right" w:pos="9406"/>
      </w:tabs>
    </w:pPr>
  </w:style>
  <w:style w:type="character" w:styleId="ZaglavljeChar" w:customStyle="true">
    <w:name w:val="Zaglavlje Char"/>
    <w:basedOn w:val="Zadanifontodlomka"/>
    <w:link w:val="Zaglavlje"/>
    <w:rsid w:val="00847636"/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character" w:styleId="Brojstranice">
    <w:name w:val="page number"/>
    <w:basedOn w:val="Zadanifontodlomka"/>
    <w:rsid w:val="00847636"/>
  </w:style>
  <w:style w:type="paragraph" w:styleId="Odlomakpopisa">
    <w:name w:val="List Paragraph"/>
    <w:basedOn w:val="Normal"/>
    <w:uiPriority w:val="34"/>
    <w:qFormat/>
    <w:rsid w:val="00847636"/>
    <w:pPr>
      <w:ind w:left="720"/>
      <w:contextualSpacing/>
    </w:pPr>
    <w:rPr>
      <w:color w:val="auto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84763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47636"/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50005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50005"/>
    <w:rPr>
      <w:rFonts w:ascii="Segoe UI" w:hAnsi="Segoe UI" w:eastAsia="Times New Roman" w:cs="Segoe UI"/>
      <w:color w:val="000000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C7C4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C7C47"/>
    <w:rPr>
      <w:rFonts w:ascii="Times New Roman" w:hAnsi="Times New Roman" w:cs="Times New Roman"/>
      <w:color w:val="auto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C7C47"/>
    <w:rPr>
      <w:rFonts w:ascii="Arial" w:hAnsi="Arial" w:cs="Arial"/>
      <w:color w:val="auto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C7C47"/>
    <w:rPr>
      <w:rFonts w:ascii="Arial" w:hAnsi="Arial" w:cs="Arial"/>
      <w:color w:val="auto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C7C47"/>
    <w:rPr>
      <w:rFonts w:ascii="Arial" w:hAnsi="Arial" w:cs="Arial"/>
      <w:color w:val="auto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792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8. srpnja 2025.</izvorni_sadrzaj>
    <derivirana_varijabla naziv="DomainObject.StvarniPocetakDatum_1">8. srpnja 2025.</derivirana_varijabla>
  </DomainObject.StvarniPocetakDatum>
  <DomainObject.StvarniZavrsetakDatum>
    <izvorni_sadrzaj>8. srpnja 2025.</izvorni_sadrzaj>
    <derivirana_varijabla naziv="DomainObject.StvarniZavrsetakDatum_1">8. srpnja 2025.</derivirana_varijabla>
  </DomainObject.StvarniZavrsetakDatum>
  <DomainObject.PlaniraniZavrsetakDatum>
    <izvorni_sadrzaj>8. srpnja 2025.</izvorni_sadrzaj>
    <derivirana_varijabla naziv="DomainObject.PlaniraniZavrsetakDatum_1">8. srpnja 2025.</derivirana_varijabla>
  </DomainObject.PlaniraniZavrsetakDatum>
  <DomainObject.PlaniraniPocetakDatum>
    <izvorni_sadrzaj>8. srpnja 2025.</izvorni_sadrzaj>
    <derivirana_varijabla naziv="DomainObject.PlaniraniPocetakDatum_1">8. srpnja 2025.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09:07</izvorni_sadrzaj>
    <derivirana_varijabla naziv="DomainObject.StvarniZavrsetakVrijeme_1">09:07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srpnja 2025.</izvorni_sadrzaj>
    <derivirana_varijabla naziv="DomainObject.Zapisnik.DatumKreiranja_1">8. srpnja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St-112/2025-11</izvorni_sadrzaj>
    <derivirana_varijabla naziv="DomainObject.Zapisnik.Oznaka_1">St-112/2025-11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2025.</izvorni_sadrzaj>
    <derivirana_varijabla naziv="DomainObject.Predmet.DatumOsnivanja_1">18. ožujka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4.7.2025.spisu prileži spis
FINA-e
- popis tražbina - spis Fine nalazi se u ormaru ref. I</izvorni_sadrzaj>
    <derivirana_varijabla naziv="DomainObject.Predmet.Opis_1">od dana 4.7.2025.spisu prileži spis
FINA-e
- popis tražbina - spis Fine nalazi se u ormaru ref. 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St-112/2025</izvorni_sadrzaj>
    <derivirana_varijabla naziv="DomainObject.Predmet.OznakaBroj_1">St-112/2025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SPOD LIPE j.d.o.o., PAZIN</izvorni_sadrzaj>
    <derivirana_varijabla naziv="DomainObject.Predmet.ProtustrankaFormated_1">  SPOD LIPE j.d.o.o., PAZIN</derivirana_varijabla>
  </DomainObject.Predmet.ProtustrankaFormated>
  <DomainObject.Predmet.ProtustrankaFormatedOIB>
    <izvorni_sadrzaj>  SPOD LIPE j.d.o.o., PAZIN, OIB 73292920676</izvorni_sadrzaj>
    <derivirana_varijabla naziv="DomainObject.Predmet.ProtustrankaFormatedOIB_1">  SPOD LIPE j.d.o.o., PAZIN, OIB 73292920676</derivirana_varijabla>
  </DomainObject.Predmet.ProtustrankaFormatedOIB>
  <DomainObject.Predmet.ProtustrankaFormatedWithAdress>
    <izvorni_sadrzaj> SPOD LIPE j.d.o.o., PAZIN, Matka Brajše Rašana 4, 52000 Pazin</izvorni_sadrzaj>
    <derivirana_varijabla naziv="DomainObject.Predmet.ProtustrankaFormatedWithAdress_1"> SPOD LIPE j.d.o.o., PAZIN, Matka Brajše Rašana 4, 52000 Pazin</derivirana_varijabla>
  </DomainObject.Predmet.ProtustrankaFormatedWithAdress>
  <DomainObject.Predmet.ProtustrankaFormatedWithAdressOIB>
    <izvorni_sadrzaj> SPOD LIPE j.d.o.o., PAZIN, OIB 73292920676, Matka Brajše Rašana 4, 52000 Pazin</izvorni_sadrzaj>
    <derivirana_varijabla naziv="DomainObject.Predmet.ProtustrankaFormatedWithAdressOIB_1"> SPOD LIPE j.d.o.o., PAZIN, OIB 73292920676, Matka Brajše Rašana 4, 52000 Pazin</derivirana_varijabla>
  </DomainObject.Predmet.ProtustrankaFormatedWithAdressOIB>
  <DomainObject.Predmet.ProtustrankaWithAdress>
    <izvorni_sadrzaj>SPOD LIPE j.d.o.o., PAZIN Matka Brajše Rašana 4, 52000 Pazin</izvorni_sadrzaj>
    <derivirana_varijabla naziv="DomainObject.Predmet.ProtustrankaWithAdress_1">SPOD LIPE j.d.o.o., PAZIN Matka Brajše Rašana 4, 52000 Pazin</derivirana_varijabla>
  </DomainObject.Predmet.ProtustrankaWithAdress>
  <DomainObject.Predmet.ProtustrankaWithAdressOIB>
    <izvorni_sadrzaj>SPOD LIPE j.d.o.o., PAZIN, OIB 73292920676, Matka Brajše Rašana 4, 52000 Pazin</izvorni_sadrzaj>
    <derivirana_varijabla naziv="DomainObject.Predmet.ProtustrankaWithAdressOIB_1">SPOD LIPE j.d.o.o., PAZIN, OIB 73292920676, Matka Brajše Rašana 4, 52000 Pazin</derivirana_varijabla>
  </DomainObject.Predmet.ProtustrankaWithAdressOIB>
  <DomainObject.Predmet.ProtustrankaNazivFormated>
    <izvorni_sadrzaj>SPOD LIPE j.d.o.o., PAZIN</izvorni_sadrzaj>
    <derivirana_varijabla naziv="DomainObject.Predmet.ProtustrankaNazivFormated_1">SPOD LIPE j.d.o.o., PAZIN</derivirana_varijabla>
  </DomainObject.Predmet.ProtustrankaNazivFormated>
  <DomainObject.Predmet.ProtustrankaNazivFormatedOIB>
    <izvorni_sadrzaj>SPOD LIPE j.d.o.o., PAZIN, OIB 73292920676</izvorni_sadrzaj>
    <derivirana_varijabla naziv="DomainObject.Predmet.ProtustrankaNazivFormatedOIB_1">SPOD LIPE j.d.o.o., PAZIN, OIB 73292920676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SPOD LIPE j.d.o.o., PAZIN</izvorni_sadrzaj>
    <derivirana_varijabla naziv="DomainObject.Predmet.StrankaFormated_1">  SPOD LIPE j.d.o.o., PAZIN</derivirana_varijabla>
  </DomainObject.Predmet.StrankaFormated>
  <DomainObject.Predmet.StrankaFormatedOIB>
    <izvorni_sadrzaj>  SPOD LIPE j.d.o.o., PAZIN, OIB 73292920676</izvorni_sadrzaj>
    <derivirana_varijabla naziv="DomainObject.Predmet.StrankaFormatedOIB_1">  SPOD LIPE j.d.o.o., PAZIN, OIB 73292920676</derivirana_varijabla>
  </DomainObject.Predmet.StrankaFormatedOIB>
  <DomainObject.Predmet.StrankaFormatedWithAdress>
    <izvorni_sadrzaj> SPOD LIPE j.d.o.o., PAZIN, Matka Brajše Rašana 4, 52000 Pazin</izvorni_sadrzaj>
    <derivirana_varijabla naziv="DomainObject.Predmet.StrankaFormatedWithAdress_1"> SPOD LIPE j.d.o.o., PAZIN, Matka Brajše Rašana 4, 52000 Pazin</derivirana_varijabla>
  </DomainObject.Predmet.StrankaFormatedWithAdress>
  <DomainObject.Predmet.StrankaFormatedWithAdressOIB>
    <izvorni_sadrzaj> SPOD LIPE j.d.o.o., PAZIN, OIB 73292920676, Matka Brajše Rašana 4, 52000 Pazin</izvorni_sadrzaj>
    <derivirana_varijabla naziv="DomainObject.Predmet.StrankaFormatedWithAdressOIB_1"> SPOD LIPE j.d.o.o., PAZIN, OIB 73292920676, Matka Brajše Rašana 4, 52000 Pazin</derivirana_varijabla>
  </DomainObject.Predmet.StrankaFormatedWithAdressOIB>
  <DomainObject.Predmet.StrankaWithAdress>
    <izvorni_sadrzaj>SPOD LIPE j.d.o.o., PAZIN Matka Brajše Rašana 4,52000 Pazin</izvorni_sadrzaj>
    <derivirana_varijabla naziv="DomainObject.Predmet.StrankaWithAdress_1">SPOD LIPE j.d.o.o., PAZIN Matka Brajše Rašana 4,52000 Pazin</derivirana_varijabla>
  </DomainObject.Predmet.StrankaWithAdress>
  <DomainObject.Predmet.StrankaWithAdressOIB>
    <izvorni_sadrzaj>SPOD LIPE j.d.o.o., PAZIN, OIB 73292920676, Matka Brajše Rašana 4,52000 Pazin</izvorni_sadrzaj>
    <derivirana_varijabla naziv="DomainObject.Predmet.StrankaWithAdressOIB_1">SPOD LIPE j.d.o.o., PAZIN, OIB 73292920676, Matka Brajše Rašana 4,52000 Pazin</derivirana_varijabla>
  </DomainObject.Predmet.StrankaWithAdressOIB>
  <DomainObject.Predmet.StrankaNazivFormated>
    <izvorni_sadrzaj>SPOD LIPE j.d.o.o., PAZIN</izvorni_sadrzaj>
    <derivirana_varijabla naziv="DomainObject.Predmet.StrankaNazivFormated_1">SPOD LIPE j.d.o.o., PAZIN</derivirana_varijabla>
  </DomainObject.Predmet.StrankaNazivFormated>
  <DomainObject.Predmet.StrankaNazivFormatedOIB>
    <izvorni_sadrzaj>SPOD LIPE j.d.o.o., PAZIN, OIB 73292920676</izvorni_sadrzaj>
    <derivirana_varijabla naziv="DomainObject.Predmet.StrankaNazivFormatedOIB_1">SPOD LIPE j.d.o.o., PAZIN, OIB 73292920676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SPOD LIPE j.d.o.o., PAZIN</item>
    </izvorni_sadrzaj>
    <derivirana_varijabla naziv="DomainObject.Predmet.StrankaListFormated_1">
      <item>SPOD LIPE j.d.o.o., PAZIN</item>
    </derivirana_varijabla>
  </DomainObject.Predmet.StrankaListFormated>
  <DomainObject.Predmet.StrankaListFormatedOIB>
    <izvorni_sadrzaj>
      <item>SPOD LIPE j.d.o.o., PAZIN, OIB 73292920676</item>
    </izvorni_sadrzaj>
    <derivirana_varijabla naziv="DomainObject.Predmet.StrankaListFormatedOIB_1">
      <item>SPOD LIPE j.d.o.o., PAZIN, OIB 73292920676</item>
    </derivirana_varijabla>
  </DomainObject.Predmet.StrankaListFormatedOIB>
  <DomainObject.Predmet.StrankaListFormatedWithAdress>
    <izvorni_sadrzaj>
      <item>SPOD LIPE j.d.o.o., PAZIN, Matka Brajše Rašana 4, 52000 Pazin</item>
    </izvorni_sadrzaj>
    <derivirana_varijabla naziv="DomainObject.Predmet.StrankaListFormatedWithAdress_1">
      <item>SPOD LIPE j.d.o.o., PAZIN, Matka Brajše Rašana 4, 52000 Pazin</item>
    </derivirana_varijabla>
  </DomainObject.Predmet.StrankaListFormatedWithAdress>
  <DomainObject.Predmet.StrankaListFormatedWithAdressOIB>
    <izvorni_sadrzaj>
      <item>SPOD LIPE j.d.o.o., PAZIN, OIB 73292920676, Matka Brajše Rašana 4, 52000 Pazin</item>
    </izvorni_sadrzaj>
    <derivirana_varijabla naziv="DomainObject.Predmet.StrankaListFormatedWithAdressOIB_1">
      <item>SPOD LIPE j.d.o.o., PAZIN, OIB 73292920676, Matka Brajše Rašana 4, 52000 Pazin</item>
    </derivirana_varijabla>
  </DomainObject.Predmet.StrankaListFormatedWithAdressOIB>
  <DomainObject.Predmet.StrankaListNazivFormated>
    <izvorni_sadrzaj>
      <item>SPOD LIPE j.d.o.o., PAZIN</item>
    </izvorni_sadrzaj>
    <derivirana_varijabla naziv="DomainObject.Predmet.StrankaListNazivFormated_1">
      <item>SPOD LIPE j.d.o.o., PAZIN</item>
    </derivirana_varijabla>
  </DomainObject.Predmet.StrankaListNazivFormated>
  <DomainObject.Predmet.StrankaListNazivFormatedOIB>
    <izvorni_sadrzaj>
      <item>SPOD LIPE j.d.o.o., PAZIN, OIB 73292920676</item>
    </izvorni_sadrzaj>
    <derivirana_varijabla naziv="DomainObject.Predmet.StrankaListNazivFormatedOIB_1">
      <item>SPOD LIPE j.d.o.o., PAZIN, OIB 73292920676</item>
    </derivirana_varijabla>
  </DomainObject.Predmet.StrankaListNazivFormatedOIB>
  <DomainObject.Predmet.ProtuStrankaListFormated>
    <izvorni_sadrzaj>
      <item>SPOD LIPE j.d.o.o., PAZIN</item>
    </izvorni_sadrzaj>
    <derivirana_varijabla naziv="DomainObject.Predmet.ProtuStrankaListFormated_1">
      <item>SPOD LIPE j.d.o.o., PAZIN</item>
    </derivirana_varijabla>
  </DomainObject.Predmet.ProtuStrankaListFormated>
  <DomainObject.Predmet.ProtuStrankaListFormatedOIB>
    <izvorni_sadrzaj>
      <item>SPOD LIPE j.d.o.o., PAZIN, OIB 73292920676</item>
    </izvorni_sadrzaj>
    <derivirana_varijabla naziv="DomainObject.Predmet.ProtuStrankaListFormatedOIB_1">
      <item>SPOD LIPE j.d.o.o., PAZIN, OIB 73292920676</item>
    </derivirana_varijabla>
  </DomainObject.Predmet.ProtuStrankaListFormatedOIB>
  <DomainObject.Predmet.ProtuStrankaListFormatedWithAdress>
    <izvorni_sadrzaj>
      <item>SPOD LIPE j.d.o.o., PAZIN, Matka Brajše Rašana 4, 52000 Pazin</item>
    </izvorni_sadrzaj>
    <derivirana_varijabla naziv="DomainObject.Predmet.ProtuStrankaListFormatedWithAdress_1">
      <item>SPOD LIPE j.d.o.o., PAZIN, Matka Brajše Rašana 4, 52000 Pazin</item>
    </derivirana_varijabla>
  </DomainObject.Predmet.ProtuStrankaListFormatedWithAdress>
  <DomainObject.Predmet.ProtuStrankaListFormatedWithAdressOIB>
    <izvorni_sadrzaj>
      <item>SPOD LIPE j.d.o.o., PAZIN, OIB 73292920676, Matka Brajše Rašana 4, 52000 Pazin</item>
    </izvorni_sadrzaj>
    <derivirana_varijabla naziv="DomainObject.Predmet.ProtuStrankaListFormatedWithAdressOIB_1">
      <item>SPOD LIPE j.d.o.o., PAZIN, OIB 73292920676, Matka Brajše Rašana 4, 52000 Pazin</item>
    </derivirana_varijabla>
  </DomainObject.Predmet.ProtuStrankaListFormatedWithAdressOIB>
  <DomainObject.Predmet.ProtuStrankaListNazivFormated>
    <izvorni_sadrzaj>
      <item>SPOD LIPE j.d.o.o., PAZIN</item>
    </izvorni_sadrzaj>
    <derivirana_varijabla naziv="DomainObject.Predmet.ProtuStrankaListNazivFormated_1">
      <item>SPOD LIPE j.d.o.o., PAZIN</item>
    </derivirana_varijabla>
  </DomainObject.Predmet.ProtuStrankaListNazivFormated>
  <DomainObject.Predmet.ProtuStrankaListNazivFormatedOIB>
    <izvorni_sadrzaj>
      <item>SPOD LIPE j.d.o.o., PAZIN, OIB 73292920676</item>
    </izvorni_sadrzaj>
    <derivirana_varijabla naziv="DomainObject.Predmet.ProtuStrankaListNazivFormatedOIB_1">
      <item>SPOD LIPE j.d.o.o., PAZIN, OIB 73292920676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srpnja 2025.</izvorni_sadrzaj>
    <derivirana_varijabla naziv="DomainObject.Datum_1">8. srpnja 2025.</derivirana_varijabla>
  </DomainObject.Datum>
  <DomainObject.PoslovniBrojDokumenta>
    <izvorni_sadrzaj>St-112/2025-11</izvorni_sadrzaj>
    <derivirana_varijabla naziv="DomainObject.PoslovniBrojDokumenta_1">St-112/2025-11</derivirana_varijabla>
  </DomainObject.PoslovniBrojDokumenta>
  <DomainObject.Predmet.StrankaIDrugi>
    <izvorni_sadrzaj>SPOD LIPE j.d.o.o., PAZIN</izvorni_sadrzaj>
    <derivirana_varijabla naziv="DomainObject.Predmet.StrankaIDrugi_1">SPOD LIPE j.d.o.o., PAZIN</derivirana_varijabla>
  </DomainObject.Predmet.StrankaIDrugi>
  <DomainObject.Predmet.ProtustrankaIDrugi>
    <izvorni_sadrzaj>SPOD LIPE j.d.o.o., PAZIN</izvorni_sadrzaj>
    <derivirana_varijabla naziv="DomainObject.Predmet.ProtustrankaIDrugi_1">SPOD LIPE j.d.o.o., PAZIN</derivirana_varijabla>
  </DomainObject.Predmet.ProtustrankaIDrugi>
  <DomainObject.Predmet.StrankaIDrugiAdressOIB>
    <izvorni_sadrzaj>SPOD LIPE j.d.o.o., PAZIN, OIB 73292920676, Matka Brajše Rašana 4, 52000 Pazin</izvorni_sadrzaj>
    <derivirana_varijabla naziv="DomainObject.Predmet.StrankaIDrugiAdressOIB_1">SPOD LIPE j.d.o.o., PAZIN, OIB 73292920676, Matka Brajše Rašana 4, 52000 Pazin</derivirana_varijabla>
  </DomainObject.Predmet.StrankaIDrugiAdressOIB>
  <DomainObject.Predmet.ProtustrankaIDrugiAdressOIB>
    <izvorni_sadrzaj>SPOD LIPE j.d.o.o., PAZIN, OIB 73292920676, Matka Brajše Rašana 4, 52000 Pazin</izvorni_sadrzaj>
    <derivirana_varijabla naziv="DomainObject.Predmet.ProtustrankaIDrugiAdressOIB_1">SPOD LIPE j.d.o.o., PAZIN, OIB 73292920676, Matka Brajše Rašana 4,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SPOD LIPE j.d.o.o., PAZIN</item>
      <item>SPOD LIPE j.d.o.o., PAZIN</item>
    </izvorni_sadrzaj>
    <derivirana_varijabla naziv="DomainObject.Predmet.SudioniciListNaziv_1">
      <item>SPOD LIPE j.d.o.o., PAZIN</item>
      <item>SPOD LIPE j.d.o.o., PAZIN</item>
    </derivirana_varijabla>
  </DomainObject.Predmet.SudioniciListNaziv>
  <DomainObject.Predmet.SudioniciListAdressOIB>
    <izvorni_sadrzaj>
      <item>SPOD LIPE j.d.o.o., PAZIN, OIB 73292920676, Matka Brajše Rašana 4,52000 Pazin</item>
      <item>SPOD LIPE j.d.o.o., PAZIN, OIB 73292920676, Matka Brajše Rašana 4,52000 Pazin</item>
    </izvorni_sadrzaj>
    <derivirana_varijabla naziv="DomainObject.Predmet.SudioniciListAdressOIB_1">
      <item>SPOD LIPE j.d.o.o., PAZIN, OIB 73292920676, Matka Brajše Rašana 4,52000 Pazin</item>
      <item>SPOD LIPE j.d.o.o., PAZIN, OIB 73292920676, Matka Brajše Rašana 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73292920676</item>
      <item>, OIB 73292920676</item>
    </izvorni_sadrzaj>
    <derivirana_varijabla naziv="DomainObject.Predmet.SudioniciListNazivOIB_1">
      <item>, OIB 73292920676</item>
      <item>, OIB 73292920676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ožujka 2025.</izvorni_sadrzaj>
    <derivirana_varijabla naziv="DomainObject.Predmet.DatumPocetkaProcesa_1">18. ožujka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3C1407-445B-4096-B0D6-9C15AEE4C83B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713</properties:Words>
  <properties:Characters>4200</properties:Characters>
  <properties:Lines>135</properties:Lines>
  <properties:Paragraphs>70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5066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2025-07-07T09:47:00Z</dcterms:created>
  <dc:creator>Jasmina Matika</dc:creator>
  <cp:lastModifiedBy>Karin Vicel</cp:lastModifiedBy>
  <cp:lastPrinted>2025-05-27T07:26:00Z</cp:lastPrinted>
  <dcterms:modified xmlns:xsi="http://www.w3.org/2001/XMLSchema-instance" xsi:type="dcterms:W3CDTF">2025-07-08T07:11:00Z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St-112/2025-11 / Zapisnik - Ročište radi ispitivanja tražbina (Ročište radi ispitivanja tražbina.docx)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